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0688" w14:textId="77777777" w:rsidR="006B1AF0" w:rsidRPr="007D34E8" w:rsidRDefault="006B1AF0" w:rsidP="006B1AF0">
      <w:pPr>
        <w:jc w:val="center"/>
        <w:rPr>
          <w:b/>
        </w:rPr>
      </w:pPr>
      <w:r w:rsidRPr="007D34E8">
        <w:rPr>
          <w:b/>
        </w:rPr>
        <w:t xml:space="preserve">  </w:t>
      </w:r>
      <w:bookmarkStart w:id="0" w:name="_Hlk524814920"/>
      <w:r w:rsidRPr="007D34E8">
        <w:rPr>
          <w:b/>
        </w:rPr>
        <w:t xml:space="preserve">Obiettivi specifici di apprendimento in forma operativa </w:t>
      </w:r>
      <w:bookmarkEnd w:id="0"/>
      <w:r w:rsidR="00716A08" w:rsidRPr="007D34E8">
        <w:rPr>
          <w:b/>
        </w:rPr>
        <w:t xml:space="preserve">per la </w:t>
      </w:r>
      <w:r w:rsidRPr="007D34E8">
        <w:rPr>
          <w:b/>
        </w:rPr>
        <w:t>Scuola</w:t>
      </w:r>
      <w:r w:rsidR="00D708BD" w:rsidRPr="007D34E8">
        <w:rPr>
          <w:b/>
        </w:rPr>
        <w:t xml:space="preserve"> SECONDARIA DI </w:t>
      </w:r>
      <w:r w:rsidR="00826952" w:rsidRPr="007D34E8">
        <w:rPr>
          <w:b/>
        </w:rPr>
        <w:t>I</w:t>
      </w:r>
      <w:r w:rsidR="00D708BD" w:rsidRPr="007D34E8">
        <w:rPr>
          <w:b/>
        </w:rPr>
        <w:t xml:space="preserve"> GRADO</w:t>
      </w:r>
      <w:r w:rsidRPr="007D34E8">
        <w:rPr>
          <w:b/>
        </w:rPr>
        <w:t xml:space="preserve"> </w:t>
      </w:r>
    </w:p>
    <w:p w14:paraId="3B818904" w14:textId="77777777" w:rsidR="00CB30A7" w:rsidRPr="007D34E8" w:rsidRDefault="00CB30A7" w:rsidP="000F6CB4">
      <w:pPr>
        <w:spacing w:line="360" w:lineRule="auto"/>
        <w:rPr>
          <w:b/>
        </w:rPr>
      </w:pPr>
      <w:bookmarkStart w:id="1" w:name="_Hlk524815007"/>
    </w:p>
    <w:p w14:paraId="737230CC" w14:textId="77777777" w:rsidR="006B1AF0" w:rsidRPr="007D34E8" w:rsidRDefault="006B1AF0" w:rsidP="000F6CB4">
      <w:pPr>
        <w:spacing w:line="360" w:lineRule="auto"/>
        <w:rPr>
          <w:b/>
        </w:rPr>
      </w:pPr>
      <w:r w:rsidRPr="007D34E8">
        <w:rPr>
          <w:b/>
        </w:rPr>
        <w:t>Disciplina:</w:t>
      </w:r>
      <w:r w:rsidR="00A15CAE" w:rsidRPr="007D34E8">
        <w:rPr>
          <w:b/>
        </w:rPr>
        <w:t xml:space="preserve"> </w:t>
      </w:r>
      <w:r w:rsidR="00802B8F" w:rsidRPr="007D34E8">
        <w:rPr>
          <w:b/>
        </w:rPr>
        <w:t>GEOGRAFIA</w:t>
      </w:r>
    </w:p>
    <w:p w14:paraId="3D23C2D0" w14:textId="727F4F9E" w:rsidR="00940113" w:rsidRDefault="000F6CB4" w:rsidP="000F6CB4">
      <w:pPr>
        <w:spacing w:line="360" w:lineRule="auto"/>
        <w:rPr>
          <w:b/>
        </w:rPr>
      </w:pPr>
      <w:r w:rsidRPr="007D34E8">
        <w:rPr>
          <w:b/>
        </w:rPr>
        <w:t>COMPETENZA DA CERTIFICARE</w:t>
      </w:r>
      <w:r w:rsidR="006B1036">
        <w:rPr>
          <w:b/>
        </w:rPr>
        <w:t xml:space="preserve"> </w:t>
      </w:r>
      <w:r w:rsidR="00940113" w:rsidRPr="00D76E87">
        <w:rPr>
          <w:b/>
        </w:rPr>
        <w:t>[</w:t>
      </w:r>
      <w:r w:rsidR="00940113" w:rsidRPr="00D76E87">
        <w:rPr>
          <w:i/>
        </w:rPr>
        <w:t xml:space="preserve">Rif. </w:t>
      </w:r>
      <w:r w:rsidR="00940113">
        <w:rPr>
          <w:i/>
        </w:rPr>
        <w:t>“</w:t>
      </w:r>
      <w:r w:rsidR="00940113" w:rsidRPr="00964967">
        <w:rPr>
          <w:i/>
        </w:rPr>
        <w:t>NUOVA RACCOMANDAZIONE DEL CONSIGLIO DELL’UNIONE EUROPEA DEL 22 MAGGIO 2018</w:t>
      </w:r>
      <w:r w:rsidR="00940113">
        <w:rPr>
          <w:i/>
        </w:rPr>
        <w:t>”</w:t>
      </w:r>
      <w:r w:rsidR="00940113" w:rsidRPr="00D76E87">
        <w:rPr>
          <w:b/>
        </w:rPr>
        <w:t>]</w:t>
      </w:r>
      <w:r w:rsidR="007D160A">
        <w:rPr>
          <w:b/>
        </w:rPr>
        <w:t xml:space="preserve"> </w:t>
      </w:r>
    </w:p>
    <w:p w14:paraId="012BFE86" w14:textId="45C7D005" w:rsidR="007D160A" w:rsidRPr="007D34E8" w:rsidRDefault="00940113" w:rsidP="000F6CB4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</w:t>
      </w:r>
      <w:r w:rsidR="007D160A">
        <w:rPr>
          <w:b/>
        </w:rPr>
        <w:t>Competenza in materia di cittadinanza</w:t>
      </w:r>
    </w:p>
    <w:bookmarkEnd w:id="1"/>
    <w:p w14:paraId="3185C1D8" w14:textId="6CE88841" w:rsidR="00716A08" w:rsidRDefault="00716A08" w:rsidP="000F2DD0">
      <w:pPr>
        <w:jc w:val="both"/>
        <w:rPr>
          <w:b/>
        </w:rPr>
      </w:pPr>
      <w:r w:rsidRPr="007D34E8"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p w14:paraId="2FC01E66" w14:textId="77777777" w:rsidR="006B1036" w:rsidRDefault="006B1036" w:rsidP="000F2DD0">
      <w:pPr>
        <w:jc w:val="both"/>
        <w:rPr>
          <w:b/>
        </w:rPr>
      </w:pPr>
    </w:p>
    <w:tbl>
      <w:tblPr>
        <w:tblW w:w="156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91"/>
      </w:tblGrid>
      <w:tr w:rsidR="006B1036" w:rsidRPr="002736AC" w14:paraId="7100289A" w14:textId="77777777" w:rsidTr="006B1036">
        <w:trPr>
          <w:trHeight w:val="4443"/>
        </w:trPr>
        <w:tc>
          <w:tcPr>
            <w:tcW w:w="15691" w:type="dxa"/>
          </w:tcPr>
          <w:p w14:paraId="70A6BBF5" w14:textId="77777777" w:rsidR="006B1036" w:rsidRPr="002736AC" w:rsidRDefault="006B1036" w:rsidP="00D84388">
            <w:pPr>
              <w:ind w:firstLine="284"/>
              <w:jc w:val="both"/>
              <w:rPr>
                <w:b/>
              </w:rPr>
            </w:pPr>
            <w:r w:rsidRPr="002736AC">
              <w:rPr>
                <w:b/>
                <w:sz w:val="22"/>
                <w:szCs w:val="22"/>
              </w:rPr>
              <w:t>Traguardi per lo sviluppo delle competenze al termine della scuola secondaria di primo grado</w:t>
            </w:r>
          </w:p>
          <w:p w14:paraId="47859B31" w14:textId="77777777" w:rsidR="006B1036" w:rsidRPr="002736AC" w:rsidRDefault="006B1036" w:rsidP="00D84388">
            <w:pPr>
              <w:ind w:firstLine="284"/>
              <w:jc w:val="both"/>
              <w:rPr>
                <w:b/>
              </w:rPr>
            </w:pPr>
          </w:p>
          <w:p w14:paraId="6B9F83EF" w14:textId="77777777" w:rsidR="006B1036" w:rsidRPr="00F52050" w:rsidRDefault="006B1036" w:rsidP="006B1036">
            <w:pPr>
              <w:pStyle w:val="Paragrafoelenco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050">
              <w:rPr>
                <w:rFonts w:ascii="Times New Roman" w:hAnsi="Times New Roman" w:cs="Times New Roman"/>
                <w:sz w:val="24"/>
                <w:szCs w:val="24"/>
              </w:rPr>
              <w:t xml:space="preserve">Lo studente si orienta nello spazio e sulle carte di diversa scala in base ai punti cardinali e alle coordinate geografiche; sa orientare una carta geografica a grande scala facendo ricorso a punti di riferimento fissi. </w:t>
            </w:r>
          </w:p>
          <w:p w14:paraId="61955F8F" w14:textId="77777777" w:rsidR="006B1036" w:rsidRPr="00F52050" w:rsidRDefault="006B1036" w:rsidP="006B1036">
            <w:pPr>
              <w:pStyle w:val="Paragrafoelenco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050">
              <w:rPr>
                <w:rFonts w:ascii="Times New Roman" w:hAnsi="Times New Roman" w:cs="Times New Roman"/>
                <w:sz w:val="24"/>
                <w:szCs w:val="24"/>
              </w:rPr>
              <w:t xml:space="preserve">Utilizza opportunamente carte geografiche, fotografie attuali e d’epoca, immagini da telerilevamento, elaborazioni digitali, grafici, dati statistici, sistemi informativi geografici per comunicare efficacemente informazioni spaziali. </w:t>
            </w:r>
          </w:p>
          <w:p w14:paraId="3A7FD4FB" w14:textId="77777777" w:rsidR="006B1036" w:rsidRPr="00F52050" w:rsidRDefault="006B1036" w:rsidP="006B1036">
            <w:pPr>
              <w:pStyle w:val="Paragrafoelenco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050">
              <w:rPr>
                <w:rFonts w:ascii="Times New Roman" w:hAnsi="Times New Roman" w:cs="Times New Roman"/>
                <w:bCs/>
                <w:sz w:val="24"/>
                <w:szCs w:val="24"/>
              </w:rPr>
              <w:t>Riconosce nei paesaggi europei e mondiali, raffrontandoli in particolare a quelli italiani, gli elementi fisici significativi e le emergenze storiche, artistiche e architettoniche, come patrimonio naturale e culturale da tutelare e valorizzare</w:t>
            </w:r>
            <w:r w:rsidRPr="00F52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1A6777" w14:textId="77777777" w:rsidR="006B1036" w:rsidRPr="002736AC" w:rsidRDefault="006B1036" w:rsidP="006B1036">
            <w:pPr>
              <w:pStyle w:val="Paragrafoelenco"/>
              <w:numPr>
                <w:ilvl w:val="0"/>
                <w:numId w:val="15"/>
              </w:numPr>
              <w:spacing w:line="360" w:lineRule="auto"/>
              <w:jc w:val="both"/>
            </w:pPr>
            <w:r w:rsidRPr="00F52050">
              <w:rPr>
                <w:rFonts w:ascii="Times New Roman" w:hAnsi="Times New Roman" w:cs="Times New Roman"/>
                <w:sz w:val="24"/>
                <w:szCs w:val="24"/>
              </w:rPr>
              <w:t>Osserva, legge e analizza sistemi territoriali vicini e lontani, nello spazio e nel tempo e valuta gli effetti di azioni dell’uomo sui sistemi territoriali alle diverse scale geografiche.</w:t>
            </w:r>
          </w:p>
        </w:tc>
      </w:tr>
    </w:tbl>
    <w:p w14:paraId="6416A7FE" w14:textId="77777777" w:rsidR="006B1036" w:rsidRPr="007D34E8" w:rsidRDefault="006B1036" w:rsidP="000F2DD0">
      <w:pPr>
        <w:jc w:val="both"/>
        <w:rPr>
          <w:b/>
        </w:rPr>
      </w:pPr>
    </w:p>
    <w:p w14:paraId="736A589A" w14:textId="5492DC88" w:rsidR="00A15CAE" w:rsidRDefault="00A15CAE" w:rsidP="000B565E">
      <w:pPr>
        <w:spacing w:line="360" w:lineRule="auto"/>
        <w:jc w:val="center"/>
        <w:rPr>
          <w:b/>
        </w:rPr>
      </w:pPr>
    </w:p>
    <w:p w14:paraId="21233376" w14:textId="5E79F87A" w:rsidR="006B1036" w:rsidRDefault="006B1036" w:rsidP="000B565E">
      <w:pPr>
        <w:spacing w:line="360" w:lineRule="auto"/>
        <w:jc w:val="center"/>
        <w:rPr>
          <w:b/>
        </w:rPr>
      </w:pPr>
    </w:p>
    <w:p w14:paraId="083E4C85" w14:textId="590A48E1" w:rsidR="006B1036" w:rsidRDefault="006B1036" w:rsidP="000B565E">
      <w:pPr>
        <w:spacing w:line="360" w:lineRule="auto"/>
        <w:jc w:val="center"/>
        <w:rPr>
          <w:b/>
        </w:rPr>
      </w:pPr>
    </w:p>
    <w:p w14:paraId="7A9AD346" w14:textId="20A82815" w:rsidR="006B1036" w:rsidRDefault="006B1036" w:rsidP="000B565E">
      <w:pPr>
        <w:spacing w:line="360" w:lineRule="auto"/>
        <w:jc w:val="center"/>
        <w:rPr>
          <w:b/>
        </w:rPr>
      </w:pPr>
    </w:p>
    <w:p w14:paraId="6E1666A6" w14:textId="6C6CD0E8" w:rsidR="006B1036" w:rsidRDefault="006B1036" w:rsidP="000B565E">
      <w:pPr>
        <w:spacing w:line="360" w:lineRule="auto"/>
        <w:jc w:val="center"/>
        <w:rPr>
          <w:b/>
        </w:rPr>
      </w:pPr>
    </w:p>
    <w:p w14:paraId="259755FC" w14:textId="77777777" w:rsidR="006B1036" w:rsidRPr="007D34E8" w:rsidRDefault="006B1036" w:rsidP="000B565E">
      <w:pPr>
        <w:spacing w:line="360" w:lineRule="auto"/>
        <w:jc w:val="center"/>
        <w:rPr>
          <w:b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3985"/>
        <w:gridCol w:w="3986"/>
        <w:gridCol w:w="3986"/>
      </w:tblGrid>
      <w:tr w:rsidR="007D34E8" w:rsidRPr="007D34E8" w14:paraId="67FACC50" w14:textId="77777777" w:rsidTr="001D6D3F">
        <w:trPr>
          <w:trHeight w:val="1150"/>
        </w:trPr>
        <w:tc>
          <w:tcPr>
            <w:tcW w:w="1890" w:type="dxa"/>
          </w:tcPr>
          <w:p w14:paraId="51D603AE" w14:textId="77777777" w:rsidR="006B1AF0" w:rsidRPr="007D34E8" w:rsidRDefault="006B1AF0" w:rsidP="00614DFF">
            <w:pPr>
              <w:jc w:val="center"/>
            </w:pPr>
          </w:p>
          <w:p w14:paraId="1A580E3E" w14:textId="0E06F6E3" w:rsidR="001D6D3F" w:rsidRPr="007D34E8" w:rsidRDefault="006B1AF0" w:rsidP="00614DFF">
            <w:pPr>
              <w:jc w:val="center"/>
              <w:rPr>
                <w:b/>
              </w:rPr>
            </w:pPr>
            <w:r w:rsidRPr="007D34E8">
              <w:rPr>
                <w:b/>
              </w:rPr>
              <w:t>TRAGUARDO</w:t>
            </w:r>
            <w:r w:rsidR="001D6D3F" w:rsidRPr="007D34E8">
              <w:rPr>
                <w:b/>
              </w:rPr>
              <w:t xml:space="preserve"> per lo SVILUPPO della COMPETENZA dalle Indicazioni Nazionali</w:t>
            </w:r>
          </w:p>
          <w:p w14:paraId="5C089536" w14:textId="75991D53" w:rsidR="006B1AF0" w:rsidRPr="007D34E8" w:rsidRDefault="006B1AF0" w:rsidP="00FE747E">
            <w:pPr>
              <w:jc w:val="center"/>
            </w:pPr>
            <w:r w:rsidRPr="007D34E8">
              <w:rPr>
                <w:b/>
              </w:rPr>
              <w:t xml:space="preserve"> A </w:t>
            </w:r>
          </w:p>
        </w:tc>
        <w:tc>
          <w:tcPr>
            <w:tcW w:w="11957" w:type="dxa"/>
            <w:gridSpan w:val="3"/>
          </w:tcPr>
          <w:p w14:paraId="5051136E" w14:textId="77777777" w:rsidR="007C71BD" w:rsidRPr="007D34E8" w:rsidRDefault="007C71BD" w:rsidP="00312ADB">
            <w:pPr>
              <w:pStyle w:val="Paragrafoelenco"/>
              <w:spacing w:after="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3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Lo studente si orienta nello spazio e sulle carte di diversa scala in base ai punti cardinali e alle coordinate geografiche; sa orientare una carta geografica a grande scala facendo ricorso a punti di riferimento fissi. </w:t>
            </w:r>
          </w:p>
          <w:p w14:paraId="5163427E" w14:textId="77777777" w:rsidR="006B1AF0" w:rsidRPr="007D34E8" w:rsidRDefault="006B1AF0" w:rsidP="00614DFF">
            <w:pPr>
              <w:rPr>
                <w:b/>
              </w:rPr>
            </w:pPr>
          </w:p>
        </w:tc>
      </w:tr>
      <w:tr w:rsidR="007D34E8" w:rsidRPr="007D34E8" w14:paraId="2AFEC374" w14:textId="77777777" w:rsidTr="00221E97">
        <w:trPr>
          <w:trHeight w:val="1820"/>
        </w:trPr>
        <w:tc>
          <w:tcPr>
            <w:tcW w:w="1890" w:type="dxa"/>
          </w:tcPr>
          <w:p w14:paraId="1B7D1286" w14:textId="77777777" w:rsidR="00826952" w:rsidRPr="007D34E8" w:rsidRDefault="00826952" w:rsidP="00826952">
            <w:pPr>
              <w:rPr>
                <w:b/>
              </w:rPr>
            </w:pPr>
            <w:r w:rsidRPr="007D34E8">
              <w:rPr>
                <w:b/>
              </w:rPr>
              <w:t xml:space="preserve">Obiettivi generali di apprendimento dalle Indicazioni Nazionali </w:t>
            </w:r>
          </w:p>
          <w:p w14:paraId="283C6304" w14:textId="77777777" w:rsidR="006B1AF0" w:rsidRPr="007D34E8" w:rsidRDefault="00826952" w:rsidP="00221E97">
            <w:pPr>
              <w:rPr>
                <w:b/>
              </w:rPr>
            </w:pPr>
            <w:r w:rsidRPr="007D34E8">
              <w:rPr>
                <w:b/>
              </w:rPr>
              <w:t>fine triennio</w:t>
            </w:r>
            <w:r w:rsidR="006B1AF0" w:rsidRPr="007D34E8">
              <w:t xml:space="preserve"> </w:t>
            </w:r>
          </w:p>
        </w:tc>
        <w:tc>
          <w:tcPr>
            <w:tcW w:w="11957" w:type="dxa"/>
            <w:gridSpan w:val="3"/>
          </w:tcPr>
          <w:p w14:paraId="2FAF5D1B" w14:textId="77777777" w:rsidR="006B1AF0" w:rsidRPr="007D34E8" w:rsidRDefault="00614DFF" w:rsidP="00D11AD5">
            <w:pPr>
              <w:ind w:firstLine="284"/>
              <w:jc w:val="both"/>
              <w:rPr>
                <w:i/>
                <w:sz w:val="22"/>
                <w:szCs w:val="22"/>
              </w:rPr>
            </w:pPr>
            <w:r w:rsidRPr="007D34E8">
              <w:rPr>
                <w:b/>
              </w:rPr>
              <w:t xml:space="preserve"> A.1</w:t>
            </w:r>
            <w:r w:rsidRPr="007D34E8">
              <w:t xml:space="preserve"> </w:t>
            </w:r>
            <w:r w:rsidR="005D0210" w:rsidRPr="007D34E8">
              <w:rPr>
                <w:sz w:val="22"/>
                <w:szCs w:val="22"/>
              </w:rPr>
              <w:t>Orientarsi sulle carte e orientare le carte a grande scala in base ai punti cardinali (anche con l’utilizzo della bussola) e a punti di riferimento fissi.</w:t>
            </w:r>
            <w:r w:rsidR="00467E1A" w:rsidRPr="007D34E8">
              <w:rPr>
                <w:i/>
                <w:sz w:val="22"/>
                <w:szCs w:val="22"/>
              </w:rPr>
              <w:t xml:space="preserve"> (Orientamento)</w:t>
            </w:r>
          </w:p>
          <w:p w14:paraId="7593A7AD" w14:textId="77777777" w:rsidR="00FD073B" w:rsidRPr="007D34E8" w:rsidRDefault="00FD073B" w:rsidP="005D0210">
            <w:pPr>
              <w:pStyle w:val="Standard"/>
            </w:pPr>
          </w:p>
          <w:p w14:paraId="3C949401" w14:textId="77777777" w:rsidR="006B1AF0" w:rsidRPr="007D34E8" w:rsidRDefault="00614DFF" w:rsidP="00221E97">
            <w:pPr>
              <w:ind w:firstLine="284"/>
              <w:jc w:val="both"/>
              <w:rPr>
                <w:i/>
                <w:sz w:val="22"/>
                <w:szCs w:val="22"/>
              </w:rPr>
            </w:pPr>
            <w:r w:rsidRPr="007D34E8">
              <w:rPr>
                <w:rFonts w:eastAsia="Andale Sans UI" w:cs="Tahoma"/>
                <w:b/>
                <w:kern w:val="1"/>
              </w:rPr>
              <w:t>A.2</w:t>
            </w:r>
            <w:r w:rsidRPr="007D34E8">
              <w:rPr>
                <w:rFonts w:eastAsia="Andale Sans UI" w:cs="Tahoma"/>
                <w:kern w:val="1"/>
              </w:rPr>
              <w:t xml:space="preserve"> </w:t>
            </w:r>
            <w:r w:rsidR="005D0210" w:rsidRPr="007D34E8">
              <w:rPr>
                <w:sz w:val="22"/>
                <w:szCs w:val="22"/>
              </w:rPr>
              <w:t>Orientarsi nelle realtà territoriali lontane, anche attraverso l’utilizzo dei programmi multimediali di visualizzazione dall’alto.</w:t>
            </w:r>
            <w:r w:rsidR="00467E1A" w:rsidRPr="007D34E8">
              <w:rPr>
                <w:i/>
                <w:sz w:val="22"/>
                <w:szCs w:val="22"/>
              </w:rPr>
              <w:t xml:space="preserve"> (Orientamento)</w:t>
            </w:r>
          </w:p>
        </w:tc>
      </w:tr>
      <w:tr w:rsidR="007D34E8" w:rsidRPr="007D34E8" w14:paraId="7EA72C14" w14:textId="77777777" w:rsidTr="00FE747E">
        <w:trPr>
          <w:trHeight w:val="580"/>
        </w:trPr>
        <w:tc>
          <w:tcPr>
            <w:tcW w:w="1890" w:type="dxa"/>
          </w:tcPr>
          <w:p w14:paraId="0A9D11DC" w14:textId="77777777" w:rsidR="006B1AF0" w:rsidRPr="007D34E8" w:rsidRDefault="006B1AF0" w:rsidP="00826952">
            <w:pPr>
              <w:rPr>
                <w:b/>
              </w:rPr>
            </w:pPr>
            <w:r w:rsidRPr="007D34E8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85" w:type="dxa"/>
          </w:tcPr>
          <w:p w14:paraId="46C2DACC" w14:textId="77777777" w:rsidR="006B1AF0" w:rsidRPr="007D34E8" w:rsidRDefault="006B1AF0" w:rsidP="00614DFF">
            <w:pPr>
              <w:jc w:val="center"/>
              <w:rPr>
                <w:sz w:val="20"/>
                <w:szCs w:val="20"/>
              </w:rPr>
            </w:pPr>
            <w:r w:rsidRPr="007D34E8">
              <w:rPr>
                <w:sz w:val="20"/>
                <w:szCs w:val="20"/>
              </w:rPr>
              <w:t>Classe 1°</w:t>
            </w:r>
          </w:p>
        </w:tc>
        <w:tc>
          <w:tcPr>
            <w:tcW w:w="3986" w:type="dxa"/>
          </w:tcPr>
          <w:p w14:paraId="3C508E97" w14:textId="77777777" w:rsidR="006B1AF0" w:rsidRPr="007D34E8" w:rsidRDefault="006B1AF0" w:rsidP="00614DFF">
            <w:pPr>
              <w:jc w:val="center"/>
              <w:rPr>
                <w:sz w:val="20"/>
                <w:szCs w:val="20"/>
              </w:rPr>
            </w:pPr>
            <w:r w:rsidRPr="007D34E8">
              <w:rPr>
                <w:sz w:val="20"/>
                <w:szCs w:val="20"/>
              </w:rPr>
              <w:t>Classe 2°</w:t>
            </w:r>
          </w:p>
        </w:tc>
        <w:tc>
          <w:tcPr>
            <w:tcW w:w="3986" w:type="dxa"/>
          </w:tcPr>
          <w:p w14:paraId="797AFF75" w14:textId="77777777" w:rsidR="006B1AF0" w:rsidRPr="007D34E8" w:rsidRDefault="006B1AF0" w:rsidP="00614DFF">
            <w:pPr>
              <w:jc w:val="center"/>
              <w:rPr>
                <w:sz w:val="20"/>
                <w:szCs w:val="20"/>
              </w:rPr>
            </w:pPr>
            <w:r w:rsidRPr="007D34E8">
              <w:rPr>
                <w:sz w:val="20"/>
                <w:szCs w:val="20"/>
              </w:rPr>
              <w:t>Classe 3°</w:t>
            </w:r>
          </w:p>
        </w:tc>
      </w:tr>
      <w:tr w:rsidR="006B1AF0" w:rsidRPr="007D34E8" w14:paraId="4E89C0DE" w14:textId="77777777" w:rsidTr="00FE747E">
        <w:trPr>
          <w:trHeight w:val="4250"/>
        </w:trPr>
        <w:tc>
          <w:tcPr>
            <w:tcW w:w="1890" w:type="dxa"/>
          </w:tcPr>
          <w:p w14:paraId="6E52EFC7" w14:textId="77777777" w:rsidR="006B1AF0" w:rsidRPr="007D34E8" w:rsidRDefault="006B1AF0" w:rsidP="00614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5" w:type="dxa"/>
          </w:tcPr>
          <w:p w14:paraId="7EC59083" w14:textId="77777777" w:rsidR="00614DFF" w:rsidRPr="007D34E8" w:rsidRDefault="00614DFF" w:rsidP="001D6D3F">
            <w:pPr>
              <w:jc w:val="center"/>
              <w:rPr>
                <w:b/>
              </w:rPr>
            </w:pPr>
            <w:r w:rsidRPr="007D34E8">
              <w:rPr>
                <w:b/>
              </w:rPr>
              <w:t>A.1</w:t>
            </w:r>
          </w:p>
          <w:p w14:paraId="7C45EF17" w14:textId="77777777" w:rsidR="00BF0AB6" w:rsidRPr="007D34E8" w:rsidRDefault="00BF0AB6" w:rsidP="001D6D3F">
            <w:pPr>
              <w:jc w:val="center"/>
              <w:rPr>
                <w:b/>
              </w:rPr>
            </w:pPr>
          </w:p>
          <w:p w14:paraId="21F24F27" w14:textId="77777777" w:rsidR="004A69AF" w:rsidRPr="007D34E8" w:rsidRDefault="003F3623" w:rsidP="004A69AF">
            <w:r w:rsidRPr="009D7399">
              <w:rPr>
                <w:b/>
              </w:rPr>
              <w:t>Riconoscere</w:t>
            </w:r>
            <w:r w:rsidRPr="007D34E8">
              <w:t xml:space="preserve"> </w:t>
            </w:r>
            <w:r w:rsidR="00F6063D" w:rsidRPr="007D34E8">
              <w:t xml:space="preserve">la propria posizione </w:t>
            </w:r>
            <w:r w:rsidR="00BF0AB6" w:rsidRPr="007D34E8">
              <w:t>nello spazio geografico in base a punti di riferimento</w:t>
            </w:r>
            <w:r w:rsidR="00F6063D" w:rsidRPr="007D34E8">
              <w:t xml:space="preserve">: punti cardinali, </w:t>
            </w:r>
            <w:r w:rsidR="008750ED" w:rsidRPr="007D34E8">
              <w:t xml:space="preserve">stella polare, </w:t>
            </w:r>
            <w:r w:rsidR="00F6063D" w:rsidRPr="007D34E8">
              <w:t>bussola e punti di riferimento fissi.</w:t>
            </w:r>
            <w:r w:rsidR="00BF0AB6" w:rsidRPr="007D34E8">
              <w:t xml:space="preserve"> </w:t>
            </w:r>
            <w:r w:rsidR="004A69AF" w:rsidRPr="007D34E8">
              <w:t xml:space="preserve">  </w:t>
            </w:r>
          </w:p>
          <w:p w14:paraId="67D34024" w14:textId="77777777" w:rsidR="004A69AF" w:rsidRPr="007D34E8" w:rsidRDefault="004A69AF" w:rsidP="00F6063D">
            <w:pPr>
              <w:jc w:val="both"/>
            </w:pPr>
          </w:p>
          <w:p w14:paraId="2E508F07" w14:textId="77777777" w:rsidR="00F6063D" w:rsidRPr="007D34E8" w:rsidRDefault="004A69AF" w:rsidP="00F6063D">
            <w:pPr>
              <w:jc w:val="both"/>
            </w:pPr>
            <w:r w:rsidRPr="009D7399">
              <w:rPr>
                <w:b/>
              </w:rPr>
              <w:t>Descrivere</w:t>
            </w:r>
            <w:r w:rsidRPr="007D34E8">
              <w:t xml:space="preserve"> il reticolato geografico: struttura e funzione dei meridiani e paralleli.                                </w:t>
            </w:r>
            <w:r w:rsidRPr="009D7399">
              <w:rPr>
                <w:b/>
              </w:rPr>
              <w:t>Ricavare</w:t>
            </w:r>
            <w:r w:rsidRPr="007D34E8">
              <w:t xml:space="preserve"> la posizione di un luogo sul reticolato geografico attraverso la latitudine e la longitudine.</w:t>
            </w:r>
          </w:p>
          <w:p w14:paraId="638BD33C" w14:textId="77777777" w:rsidR="00221E97" w:rsidRPr="007D34E8" w:rsidRDefault="00221E97" w:rsidP="008750ED">
            <w:pPr>
              <w:jc w:val="both"/>
              <w:rPr>
                <w:u w:val="single"/>
              </w:rPr>
            </w:pPr>
          </w:p>
          <w:p w14:paraId="0633A0E2" w14:textId="77777777" w:rsidR="00221E97" w:rsidRPr="007D34E8" w:rsidRDefault="00221E97" w:rsidP="008750ED">
            <w:pPr>
              <w:jc w:val="both"/>
              <w:rPr>
                <w:u w:val="single"/>
              </w:rPr>
            </w:pPr>
          </w:p>
          <w:p w14:paraId="05AFA9CA" w14:textId="77777777" w:rsidR="00F6063D" w:rsidRPr="007D34E8" w:rsidRDefault="00F6063D" w:rsidP="008750ED">
            <w:pPr>
              <w:jc w:val="both"/>
            </w:pPr>
            <w:r w:rsidRPr="009D7399">
              <w:rPr>
                <w:b/>
              </w:rPr>
              <w:t>Motivare</w:t>
            </w:r>
            <w:r w:rsidRPr="007D34E8">
              <w:t xml:space="preserve"> le strategie applicate </w:t>
            </w:r>
            <w:r w:rsidR="008750ED" w:rsidRPr="007D34E8">
              <w:lastRenderedPageBreak/>
              <w:t>nell’orientarsi e nel collocare la propria posizione nello spazio geografico.</w:t>
            </w:r>
          </w:p>
          <w:p w14:paraId="3F1159E3" w14:textId="77777777" w:rsidR="00F6063D" w:rsidRPr="007D34E8" w:rsidRDefault="00F6063D" w:rsidP="001D6D3F">
            <w:pPr>
              <w:jc w:val="center"/>
            </w:pPr>
          </w:p>
          <w:p w14:paraId="17B23973" w14:textId="77777777" w:rsidR="00F37A95" w:rsidRPr="007D34E8" w:rsidRDefault="00F37A95" w:rsidP="001D6D3F">
            <w:pPr>
              <w:jc w:val="center"/>
              <w:rPr>
                <w:b/>
              </w:rPr>
            </w:pPr>
          </w:p>
          <w:p w14:paraId="2B52BE68" w14:textId="77777777" w:rsidR="00F30AC9" w:rsidRPr="007D34E8" w:rsidRDefault="00F30AC9" w:rsidP="00221E97">
            <w:pPr>
              <w:rPr>
                <w:b/>
              </w:rPr>
            </w:pPr>
          </w:p>
          <w:p w14:paraId="205F5627" w14:textId="77777777" w:rsidR="00F30AC9" w:rsidRPr="007D34E8" w:rsidRDefault="00F30AC9" w:rsidP="001D6D3F">
            <w:pPr>
              <w:jc w:val="center"/>
              <w:rPr>
                <w:b/>
              </w:rPr>
            </w:pPr>
          </w:p>
          <w:p w14:paraId="0478DCC1" w14:textId="77777777" w:rsidR="006B1AF0" w:rsidRPr="007D34E8" w:rsidRDefault="00614DFF" w:rsidP="001D6D3F">
            <w:pPr>
              <w:jc w:val="center"/>
              <w:rPr>
                <w:b/>
              </w:rPr>
            </w:pPr>
            <w:r w:rsidRPr="007D34E8">
              <w:rPr>
                <w:b/>
              </w:rPr>
              <w:t>A.2</w:t>
            </w:r>
          </w:p>
          <w:p w14:paraId="2BB98FA3" w14:textId="77777777" w:rsidR="00F30AC9" w:rsidRPr="007D34E8" w:rsidRDefault="00F30AC9" w:rsidP="001D6D3F">
            <w:pPr>
              <w:jc w:val="center"/>
              <w:rPr>
                <w:b/>
              </w:rPr>
            </w:pPr>
          </w:p>
          <w:p w14:paraId="08C82A8C" w14:textId="77777777" w:rsidR="001E36A7" w:rsidRPr="007D34E8" w:rsidRDefault="001E36A7" w:rsidP="001E36A7">
            <w:pPr>
              <w:jc w:val="both"/>
            </w:pPr>
            <w:r w:rsidRPr="009D7399">
              <w:rPr>
                <w:b/>
              </w:rPr>
              <w:t>Riconoscere</w:t>
            </w:r>
            <w:r w:rsidRPr="007D34E8">
              <w:t xml:space="preserve"> la posizione delle regioni italiane su una carta dell’Italia anche attraverso programmi multimediali di visualizzazione dall’alto (es: Google Maps).</w:t>
            </w:r>
          </w:p>
          <w:p w14:paraId="0214F788" w14:textId="77777777" w:rsidR="00F30AC9" w:rsidRPr="007D34E8" w:rsidRDefault="00F30AC9" w:rsidP="001E36A7">
            <w:pPr>
              <w:jc w:val="both"/>
            </w:pPr>
          </w:p>
          <w:p w14:paraId="7968D87F" w14:textId="77777777" w:rsidR="00F30AC9" w:rsidRPr="007D34E8" w:rsidRDefault="00F30AC9" w:rsidP="001E36A7">
            <w:pPr>
              <w:jc w:val="both"/>
            </w:pPr>
            <w:r w:rsidRPr="009D7399">
              <w:rPr>
                <w:b/>
              </w:rPr>
              <w:t>Classificare</w:t>
            </w:r>
            <w:r w:rsidRPr="007D34E8">
              <w:t xml:space="preserve"> le regioni italiane in base alla propria posizione (regioni dell’Italia settentrionale, centrale, meridionale </w:t>
            </w:r>
            <w:proofErr w:type="spellStart"/>
            <w:r w:rsidRPr="007D34E8">
              <w:t>ed</w:t>
            </w:r>
            <w:proofErr w:type="spellEnd"/>
            <w:r w:rsidRPr="007D34E8">
              <w:t xml:space="preserve"> insulare).</w:t>
            </w:r>
          </w:p>
          <w:p w14:paraId="464673E7" w14:textId="77777777" w:rsidR="00F30AC9" w:rsidRPr="007D34E8" w:rsidRDefault="00F30AC9" w:rsidP="00F30AC9">
            <w:pPr>
              <w:jc w:val="both"/>
              <w:rPr>
                <w:b/>
              </w:rPr>
            </w:pPr>
            <w:r w:rsidRPr="009D7399">
              <w:rPr>
                <w:b/>
              </w:rPr>
              <w:t>Ipotizzare</w:t>
            </w:r>
            <w:r w:rsidRPr="007D34E8">
              <w:t xml:space="preserve"> caratteristiche (relative al clima e ai biomi) di una regione italiana all’interno della penisola italiana attraverso la visualizzazione dall’alto. </w:t>
            </w:r>
          </w:p>
          <w:p w14:paraId="17D947C0" w14:textId="1A7CEB36" w:rsidR="00F30AC9" w:rsidRDefault="00F30AC9" w:rsidP="001E36A7">
            <w:pPr>
              <w:jc w:val="both"/>
            </w:pPr>
          </w:p>
          <w:p w14:paraId="455824B3" w14:textId="6184B5B3" w:rsidR="00FE747E" w:rsidRDefault="00FE747E" w:rsidP="001E36A7">
            <w:pPr>
              <w:jc w:val="both"/>
            </w:pPr>
          </w:p>
          <w:p w14:paraId="3B3B8997" w14:textId="761A3F77" w:rsidR="00FE747E" w:rsidRDefault="00FE747E" w:rsidP="001E36A7">
            <w:pPr>
              <w:jc w:val="both"/>
            </w:pPr>
          </w:p>
          <w:p w14:paraId="6801C1B9" w14:textId="77777777" w:rsidR="00FE747E" w:rsidRPr="007D34E8" w:rsidRDefault="00FE747E" w:rsidP="001E36A7">
            <w:pPr>
              <w:jc w:val="both"/>
            </w:pPr>
          </w:p>
          <w:p w14:paraId="05A25AA2" w14:textId="77777777" w:rsidR="0074261C" w:rsidRPr="007D34E8" w:rsidRDefault="0074261C" w:rsidP="0074261C">
            <w:pPr>
              <w:jc w:val="both"/>
            </w:pPr>
            <w:r w:rsidRPr="009D7399">
              <w:rPr>
                <w:b/>
              </w:rPr>
              <w:t>Giustificare</w:t>
            </w:r>
            <w:r w:rsidRPr="007D34E8">
              <w:t xml:space="preserve"> le strategie applicate nell’individuazione delle regioni all’interno della penisola italiana (attraverso l’utilizzo dei punti cardinali, e attraverso la presenza di elementi del paesaggio visualizzati dall’alto, come mari, fiumi</w:t>
            </w:r>
            <w:r w:rsidR="001D74D9" w:rsidRPr="007D34E8">
              <w:t>, coste</w:t>
            </w:r>
            <w:r w:rsidRPr="007D34E8">
              <w:t xml:space="preserve"> e catene montuose). </w:t>
            </w:r>
          </w:p>
          <w:p w14:paraId="407BB013" w14:textId="77777777" w:rsidR="006B1AF0" w:rsidRPr="007D34E8" w:rsidRDefault="006B1AF0" w:rsidP="004B477B"/>
        </w:tc>
        <w:tc>
          <w:tcPr>
            <w:tcW w:w="3986" w:type="dxa"/>
          </w:tcPr>
          <w:p w14:paraId="641E9DB8" w14:textId="77777777" w:rsidR="00202C0D" w:rsidRPr="007D34E8" w:rsidRDefault="00202C0D" w:rsidP="00202C0D">
            <w:pPr>
              <w:jc w:val="center"/>
              <w:rPr>
                <w:b/>
              </w:rPr>
            </w:pPr>
            <w:r w:rsidRPr="007D34E8">
              <w:rPr>
                <w:b/>
              </w:rPr>
              <w:lastRenderedPageBreak/>
              <w:t>A.1</w:t>
            </w:r>
          </w:p>
          <w:p w14:paraId="05958D5D" w14:textId="77777777" w:rsidR="00202C0D" w:rsidRPr="007D34E8" w:rsidRDefault="00202C0D" w:rsidP="00202C0D">
            <w:pPr>
              <w:jc w:val="center"/>
              <w:rPr>
                <w:b/>
              </w:rPr>
            </w:pPr>
          </w:p>
          <w:p w14:paraId="555CE361" w14:textId="77777777" w:rsidR="00F44B2C" w:rsidRPr="007D34E8" w:rsidRDefault="00F44B2C" w:rsidP="00F44B2C">
            <w:r w:rsidRPr="009D7399">
              <w:rPr>
                <w:b/>
              </w:rPr>
              <w:t>Localizzare</w:t>
            </w:r>
            <w:r w:rsidRPr="007D34E8">
              <w:t xml:space="preserve"> la posizione di un luogo nel continente europeo in base alla sua latitudine e longitudine. </w:t>
            </w:r>
          </w:p>
          <w:p w14:paraId="678BDBB9" w14:textId="77777777" w:rsidR="00F44B2C" w:rsidRPr="007D34E8" w:rsidRDefault="00F44B2C" w:rsidP="00202C0D">
            <w:pPr>
              <w:jc w:val="center"/>
            </w:pPr>
          </w:p>
          <w:p w14:paraId="7B794017" w14:textId="77777777" w:rsidR="004A69AF" w:rsidRPr="007D34E8" w:rsidRDefault="004A69AF" w:rsidP="00F44B2C">
            <w:pPr>
              <w:rPr>
                <w:u w:val="single"/>
              </w:rPr>
            </w:pPr>
          </w:p>
          <w:p w14:paraId="759CA42B" w14:textId="77777777" w:rsidR="004A69AF" w:rsidRPr="007D34E8" w:rsidRDefault="004A69AF" w:rsidP="00F44B2C">
            <w:pPr>
              <w:rPr>
                <w:u w:val="single"/>
              </w:rPr>
            </w:pPr>
          </w:p>
          <w:p w14:paraId="15530288" w14:textId="77777777" w:rsidR="00F44B2C" w:rsidRPr="007D34E8" w:rsidRDefault="00F44B2C" w:rsidP="00F44B2C">
            <w:r w:rsidRPr="009D7399">
              <w:rPr>
                <w:b/>
              </w:rPr>
              <w:t>Attribuire</w:t>
            </w:r>
            <w:r w:rsidRPr="007D34E8">
              <w:t xml:space="preserve"> a un luogo nel continente europeo la fascia climatica in cui si trova </w:t>
            </w:r>
            <w:r w:rsidR="005877DA" w:rsidRPr="007D34E8">
              <w:t xml:space="preserve">(fascia mediterranea, fascia </w:t>
            </w:r>
            <w:r w:rsidR="001E36A7" w:rsidRPr="007D34E8">
              <w:t xml:space="preserve">temperata </w:t>
            </w:r>
            <w:r w:rsidR="005877DA" w:rsidRPr="007D34E8">
              <w:t xml:space="preserve">continentale, </w:t>
            </w:r>
            <w:r w:rsidR="001E36A7" w:rsidRPr="007D34E8">
              <w:t>fascia oceanica, fascia polare e subpolare</w:t>
            </w:r>
            <w:r w:rsidR="005877DA" w:rsidRPr="007D34E8">
              <w:t xml:space="preserve">) </w:t>
            </w:r>
            <w:r w:rsidRPr="007D34E8">
              <w:t>con i relativi biomi</w:t>
            </w:r>
            <w:r w:rsidR="005877DA" w:rsidRPr="007D34E8">
              <w:t xml:space="preserve"> (macchia medit</w:t>
            </w:r>
            <w:r w:rsidR="001E36A7" w:rsidRPr="007D34E8">
              <w:t>erranea, foresta di latifoglie, taiga, tundra</w:t>
            </w:r>
            <w:r w:rsidR="005877DA" w:rsidRPr="007D34E8">
              <w:t>)</w:t>
            </w:r>
            <w:r w:rsidRPr="007D34E8">
              <w:t xml:space="preserve">. </w:t>
            </w:r>
          </w:p>
          <w:p w14:paraId="2C94C717" w14:textId="77777777" w:rsidR="004A69AF" w:rsidRPr="007D34E8" w:rsidRDefault="004A69AF" w:rsidP="00FB6EE7">
            <w:pPr>
              <w:jc w:val="both"/>
              <w:rPr>
                <w:u w:val="single"/>
              </w:rPr>
            </w:pPr>
          </w:p>
          <w:p w14:paraId="62A69339" w14:textId="77777777" w:rsidR="00FB6EE7" w:rsidRPr="007D34E8" w:rsidRDefault="00FB6EE7" w:rsidP="00FB6EE7">
            <w:pPr>
              <w:jc w:val="both"/>
            </w:pPr>
            <w:r w:rsidRPr="009D7399">
              <w:rPr>
                <w:b/>
              </w:rPr>
              <w:t>Giustificare</w:t>
            </w:r>
            <w:r w:rsidRPr="007D34E8">
              <w:t xml:space="preserve"> le strategie applicate </w:t>
            </w:r>
            <w:r w:rsidRPr="007D34E8">
              <w:lastRenderedPageBreak/>
              <w:t xml:space="preserve">nell’individuare un luogo nel </w:t>
            </w:r>
            <w:r w:rsidR="00F6063D" w:rsidRPr="007D34E8">
              <w:t xml:space="preserve">continente europeo </w:t>
            </w:r>
            <w:r w:rsidRPr="007D34E8">
              <w:t>e la fascia climatica a cui appartiene con i relativi biomi, conoscendo la latitudine e la longitudine del luogo da individuare.</w:t>
            </w:r>
          </w:p>
          <w:p w14:paraId="2B6AD1B1" w14:textId="77777777" w:rsidR="00FB6EE7" w:rsidRPr="007D34E8" w:rsidRDefault="00FB6EE7" w:rsidP="00202C0D">
            <w:pPr>
              <w:jc w:val="center"/>
            </w:pPr>
          </w:p>
          <w:p w14:paraId="3BFB40ED" w14:textId="77777777" w:rsidR="00495960" w:rsidRPr="007D34E8" w:rsidRDefault="00495960" w:rsidP="00202C0D">
            <w:pPr>
              <w:jc w:val="center"/>
              <w:rPr>
                <w:b/>
              </w:rPr>
            </w:pPr>
          </w:p>
          <w:p w14:paraId="30F6A4D5" w14:textId="77777777" w:rsidR="00202C0D" w:rsidRPr="007D34E8" w:rsidRDefault="00202C0D" w:rsidP="00202C0D">
            <w:pPr>
              <w:jc w:val="center"/>
              <w:rPr>
                <w:b/>
              </w:rPr>
            </w:pPr>
            <w:r w:rsidRPr="007D34E8">
              <w:rPr>
                <w:b/>
              </w:rPr>
              <w:t>A.2</w:t>
            </w:r>
          </w:p>
          <w:p w14:paraId="011E45F7" w14:textId="77777777" w:rsidR="00202C0D" w:rsidRPr="007D34E8" w:rsidRDefault="00202C0D" w:rsidP="00202C0D">
            <w:pPr>
              <w:jc w:val="center"/>
              <w:rPr>
                <w:b/>
              </w:rPr>
            </w:pPr>
          </w:p>
          <w:p w14:paraId="016ECC42" w14:textId="77777777" w:rsidR="005F36A6" w:rsidRPr="007D34E8" w:rsidRDefault="005F36A6" w:rsidP="005F36A6">
            <w:pPr>
              <w:jc w:val="both"/>
            </w:pPr>
            <w:r w:rsidRPr="009D7399">
              <w:rPr>
                <w:b/>
              </w:rPr>
              <w:t>Localizzare</w:t>
            </w:r>
            <w:r w:rsidRPr="007D34E8">
              <w:t xml:space="preserve"> la posizione degli Stati europei su una carta dell’</w:t>
            </w:r>
            <w:r w:rsidR="00206E18" w:rsidRPr="007D34E8">
              <w:t>Europa</w:t>
            </w:r>
            <w:r w:rsidRPr="007D34E8">
              <w:t xml:space="preserve"> anche attraverso programmi multimediali di visualizzazione dall’alto (es: Google Maps)</w:t>
            </w:r>
            <w:r w:rsidR="00206E18" w:rsidRPr="007D34E8">
              <w:t>.</w:t>
            </w:r>
          </w:p>
          <w:p w14:paraId="129EA3F2" w14:textId="77777777" w:rsidR="001E36A7" w:rsidRPr="007D34E8" w:rsidRDefault="001E36A7" w:rsidP="005F36A6">
            <w:pPr>
              <w:jc w:val="both"/>
            </w:pPr>
          </w:p>
          <w:p w14:paraId="6B044114" w14:textId="77777777" w:rsidR="009B741C" w:rsidRPr="007D34E8" w:rsidRDefault="009B741C" w:rsidP="005F36A6">
            <w:pPr>
              <w:jc w:val="both"/>
              <w:rPr>
                <w:u w:val="single"/>
              </w:rPr>
            </w:pPr>
          </w:p>
          <w:p w14:paraId="1D419CBC" w14:textId="77777777" w:rsidR="00206E18" w:rsidRPr="007D34E8" w:rsidRDefault="00206E18" w:rsidP="005F36A6">
            <w:pPr>
              <w:jc w:val="both"/>
              <w:rPr>
                <w:b/>
              </w:rPr>
            </w:pPr>
            <w:r w:rsidRPr="009D7399">
              <w:rPr>
                <w:b/>
              </w:rPr>
              <w:t>Ipotizzare</w:t>
            </w:r>
            <w:r w:rsidRPr="007D34E8">
              <w:t xml:space="preserve"> caratteristiche </w:t>
            </w:r>
            <w:r w:rsidR="00F30AC9" w:rsidRPr="007D34E8">
              <w:t>(relative al clima e ai biomi) di</w:t>
            </w:r>
            <w:r w:rsidRPr="007D34E8">
              <w:t xml:space="preserve"> un luogo all’interno del continente europeo attraverso la visualizzazione dall’alto</w:t>
            </w:r>
            <w:r w:rsidR="00622B6E" w:rsidRPr="007D34E8">
              <w:t>.</w:t>
            </w:r>
            <w:r w:rsidRPr="007D34E8">
              <w:t xml:space="preserve"> </w:t>
            </w:r>
          </w:p>
          <w:p w14:paraId="792688EC" w14:textId="77777777" w:rsidR="005F36A6" w:rsidRPr="007D34E8" w:rsidRDefault="005F36A6" w:rsidP="00202C0D">
            <w:pPr>
              <w:jc w:val="center"/>
              <w:rPr>
                <w:b/>
              </w:rPr>
            </w:pPr>
          </w:p>
          <w:p w14:paraId="565FC184" w14:textId="77777777" w:rsidR="00C15A45" w:rsidRPr="007D34E8" w:rsidRDefault="00C15A45" w:rsidP="00202C0D">
            <w:pPr>
              <w:jc w:val="center"/>
              <w:rPr>
                <w:b/>
              </w:rPr>
            </w:pPr>
          </w:p>
          <w:p w14:paraId="328FC17E" w14:textId="77777777" w:rsidR="00C15A45" w:rsidRPr="007D34E8" w:rsidRDefault="00C15A45" w:rsidP="0074261C">
            <w:pPr>
              <w:jc w:val="both"/>
              <w:rPr>
                <w:u w:val="single"/>
              </w:rPr>
            </w:pPr>
          </w:p>
          <w:p w14:paraId="4FFEBEC3" w14:textId="77777777" w:rsidR="00C15A45" w:rsidRPr="007D34E8" w:rsidRDefault="00C15A45" w:rsidP="0074261C">
            <w:pPr>
              <w:jc w:val="both"/>
              <w:rPr>
                <w:u w:val="single"/>
              </w:rPr>
            </w:pPr>
          </w:p>
          <w:p w14:paraId="7AE91D52" w14:textId="77777777" w:rsidR="00C15A45" w:rsidRPr="007D34E8" w:rsidRDefault="00C15A45" w:rsidP="0074261C">
            <w:pPr>
              <w:jc w:val="both"/>
              <w:rPr>
                <w:u w:val="single"/>
              </w:rPr>
            </w:pPr>
          </w:p>
          <w:p w14:paraId="5C16D4DD" w14:textId="77777777" w:rsidR="00C15A45" w:rsidRPr="007D34E8" w:rsidRDefault="00C15A45" w:rsidP="0074261C">
            <w:pPr>
              <w:jc w:val="both"/>
              <w:rPr>
                <w:u w:val="single"/>
              </w:rPr>
            </w:pPr>
          </w:p>
          <w:p w14:paraId="72F108B6" w14:textId="77777777" w:rsidR="0074261C" w:rsidRPr="007D34E8" w:rsidRDefault="00FD7C71" w:rsidP="0074261C">
            <w:pPr>
              <w:jc w:val="both"/>
            </w:pPr>
            <w:r>
              <w:rPr>
                <w:b/>
              </w:rPr>
              <w:t xml:space="preserve">Motivare </w:t>
            </w:r>
            <w:r w:rsidR="0074261C" w:rsidRPr="007D34E8">
              <w:t>le strategie applicate nell’individuazione degli Stati europei all’interno del continente europeo (attraverso l’utilizzo dei punti cardinali, e attraverso la presenza di elementi del paesaggio visualizzati dall’alto, come oceani, mari</w:t>
            </w:r>
            <w:r w:rsidR="001D74D9" w:rsidRPr="007D34E8">
              <w:t>, penisole, isole</w:t>
            </w:r>
            <w:r w:rsidR="0074261C" w:rsidRPr="007D34E8">
              <w:t xml:space="preserve"> e catene montuose)</w:t>
            </w:r>
            <w:r w:rsidR="009B741C" w:rsidRPr="007D34E8">
              <w:t>.</w:t>
            </w:r>
            <w:r w:rsidR="0074261C" w:rsidRPr="007D34E8">
              <w:t xml:space="preserve"> </w:t>
            </w:r>
          </w:p>
          <w:p w14:paraId="23E81392" w14:textId="77777777" w:rsidR="009C5E43" w:rsidRPr="007D34E8" w:rsidRDefault="009C5E43" w:rsidP="00537E49"/>
        </w:tc>
        <w:tc>
          <w:tcPr>
            <w:tcW w:w="3986" w:type="dxa"/>
          </w:tcPr>
          <w:p w14:paraId="19439FC8" w14:textId="77777777" w:rsidR="00202C0D" w:rsidRPr="007D34E8" w:rsidRDefault="00202C0D" w:rsidP="00202C0D">
            <w:pPr>
              <w:jc w:val="center"/>
              <w:rPr>
                <w:b/>
              </w:rPr>
            </w:pPr>
            <w:r w:rsidRPr="007D34E8">
              <w:rPr>
                <w:b/>
              </w:rPr>
              <w:lastRenderedPageBreak/>
              <w:t>A.1</w:t>
            </w:r>
          </w:p>
          <w:p w14:paraId="52558A08" w14:textId="77777777" w:rsidR="00495960" w:rsidRPr="007D34E8" w:rsidRDefault="00495960" w:rsidP="00202C0D">
            <w:pPr>
              <w:jc w:val="center"/>
              <w:rPr>
                <w:b/>
              </w:rPr>
            </w:pPr>
          </w:p>
          <w:p w14:paraId="369D2E99" w14:textId="77777777" w:rsidR="00240D69" w:rsidRPr="007D34E8" w:rsidRDefault="00240D69" w:rsidP="00240D69">
            <w:r w:rsidRPr="009D7399">
              <w:rPr>
                <w:b/>
              </w:rPr>
              <w:t>Individuare</w:t>
            </w:r>
            <w:r w:rsidR="00EC6AA0" w:rsidRPr="007D34E8">
              <w:t xml:space="preserve"> </w:t>
            </w:r>
            <w:r w:rsidRPr="007D34E8">
              <w:t>la posizione di un luogo nel mondo in base alla sua latitudine e longitudine</w:t>
            </w:r>
            <w:r w:rsidR="00495960" w:rsidRPr="007D34E8">
              <w:t xml:space="preserve">. </w:t>
            </w:r>
          </w:p>
          <w:p w14:paraId="47116751" w14:textId="77777777" w:rsidR="00240D69" w:rsidRPr="007D34E8" w:rsidRDefault="00240D69" w:rsidP="00202C0D">
            <w:pPr>
              <w:jc w:val="center"/>
            </w:pPr>
          </w:p>
          <w:p w14:paraId="01B57010" w14:textId="77777777" w:rsidR="00221E97" w:rsidRPr="007D34E8" w:rsidRDefault="00240D69" w:rsidP="00240D69">
            <w:r w:rsidRPr="007D34E8">
              <w:t xml:space="preserve">  </w:t>
            </w:r>
          </w:p>
          <w:p w14:paraId="2898BCED" w14:textId="77777777" w:rsidR="004A69AF" w:rsidRPr="007D34E8" w:rsidRDefault="004A69AF" w:rsidP="00240D69">
            <w:pPr>
              <w:rPr>
                <w:u w:val="single"/>
              </w:rPr>
            </w:pPr>
          </w:p>
          <w:p w14:paraId="0694A2E6" w14:textId="77777777" w:rsidR="00240D69" w:rsidRPr="007D34E8" w:rsidRDefault="00240D69" w:rsidP="00240D69">
            <w:r w:rsidRPr="009D7399">
              <w:rPr>
                <w:b/>
              </w:rPr>
              <w:t>Attribuire</w:t>
            </w:r>
            <w:r w:rsidRPr="007D34E8">
              <w:t xml:space="preserve"> a un luogo nel mondo la fascia climatica </w:t>
            </w:r>
            <w:r w:rsidR="00F44B2C" w:rsidRPr="007D34E8">
              <w:t>in cui si trova (fascia tropico-equatoriale, fascia temperata, fascia artica) con</w:t>
            </w:r>
            <w:r w:rsidRPr="007D34E8">
              <w:t xml:space="preserve"> i relativi biomi</w:t>
            </w:r>
            <w:r w:rsidR="00F44B2C" w:rsidRPr="007D34E8">
              <w:t xml:space="preserve"> (foresta equatoriale, deserto, savana, foresta di latifoglie, macchia mediterranea, prateria, steppa, tundra, taiga, permafrost)</w:t>
            </w:r>
            <w:r w:rsidRPr="007D34E8">
              <w:t xml:space="preserve">. </w:t>
            </w:r>
          </w:p>
          <w:p w14:paraId="0F3A1106" w14:textId="77777777" w:rsidR="004A69AF" w:rsidRPr="007D34E8" w:rsidRDefault="004A69AF" w:rsidP="00240D69">
            <w:pPr>
              <w:jc w:val="both"/>
              <w:rPr>
                <w:u w:val="single"/>
              </w:rPr>
            </w:pPr>
          </w:p>
          <w:p w14:paraId="41ABC0E3" w14:textId="77777777" w:rsidR="00240D69" w:rsidRPr="007D34E8" w:rsidRDefault="00FD7C71" w:rsidP="00240D69">
            <w:pPr>
              <w:jc w:val="both"/>
            </w:pPr>
            <w:r>
              <w:rPr>
                <w:b/>
              </w:rPr>
              <w:lastRenderedPageBreak/>
              <w:t xml:space="preserve">Argomentare </w:t>
            </w:r>
            <w:r w:rsidR="00F44B2C" w:rsidRPr="007D34E8">
              <w:t>le strategie applicate nell’individuare un luogo nel mondo e la fascia climatica a cui appartiene con i relativi biomi, conoscendo la latitudine e la longitudine del luogo da individuare.</w:t>
            </w:r>
          </w:p>
          <w:p w14:paraId="751396A9" w14:textId="77777777" w:rsidR="00325949" w:rsidRPr="007D34E8" w:rsidRDefault="00325949" w:rsidP="00325949">
            <w:pPr>
              <w:rPr>
                <w:b/>
              </w:rPr>
            </w:pPr>
          </w:p>
          <w:p w14:paraId="0B87B534" w14:textId="77777777" w:rsidR="00202C0D" w:rsidRPr="007D34E8" w:rsidRDefault="00202C0D" w:rsidP="00202C0D">
            <w:pPr>
              <w:jc w:val="center"/>
              <w:rPr>
                <w:b/>
              </w:rPr>
            </w:pPr>
          </w:p>
          <w:p w14:paraId="703F3D44" w14:textId="77777777" w:rsidR="00C15A45" w:rsidRPr="007D34E8" w:rsidRDefault="00C15A45" w:rsidP="00221E97">
            <w:pPr>
              <w:rPr>
                <w:b/>
              </w:rPr>
            </w:pPr>
          </w:p>
          <w:p w14:paraId="451E4E71" w14:textId="77777777" w:rsidR="00202C0D" w:rsidRPr="007D34E8" w:rsidRDefault="00202C0D" w:rsidP="00202C0D">
            <w:pPr>
              <w:jc w:val="center"/>
              <w:rPr>
                <w:b/>
              </w:rPr>
            </w:pPr>
            <w:r w:rsidRPr="007D34E8">
              <w:rPr>
                <w:b/>
              </w:rPr>
              <w:t>A.2</w:t>
            </w:r>
          </w:p>
          <w:p w14:paraId="36B41EE4" w14:textId="77777777" w:rsidR="00495960" w:rsidRPr="007D34E8" w:rsidRDefault="00495960" w:rsidP="00202C0D">
            <w:pPr>
              <w:jc w:val="center"/>
              <w:rPr>
                <w:b/>
              </w:rPr>
            </w:pPr>
          </w:p>
          <w:p w14:paraId="3711E280" w14:textId="77777777" w:rsidR="00495960" w:rsidRPr="007D34E8" w:rsidRDefault="005F36A6" w:rsidP="005F36A6">
            <w:pPr>
              <w:jc w:val="both"/>
            </w:pPr>
            <w:r w:rsidRPr="009D7399">
              <w:rPr>
                <w:b/>
              </w:rPr>
              <w:t>Individuare</w:t>
            </w:r>
            <w:r w:rsidRPr="007D34E8">
              <w:t xml:space="preserve"> la posizione dei continenti </w:t>
            </w:r>
            <w:r w:rsidR="009D7399">
              <w:t xml:space="preserve">e la posizione dei principali Stati extraeuropei </w:t>
            </w:r>
            <w:r w:rsidR="009D7399" w:rsidRPr="007D34E8">
              <w:t xml:space="preserve">sul planisfero </w:t>
            </w:r>
            <w:r w:rsidRPr="007D34E8">
              <w:t>anche attraverso programmi multimediali di visualizzazione dall’alto (es: Google Maps)</w:t>
            </w:r>
            <w:r w:rsidR="00206E18" w:rsidRPr="007D34E8">
              <w:t>.</w:t>
            </w:r>
          </w:p>
          <w:p w14:paraId="442B21E4" w14:textId="77777777" w:rsidR="009B741C" w:rsidRPr="007D34E8" w:rsidRDefault="009B741C" w:rsidP="00206E18">
            <w:pPr>
              <w:jc w:val="both"/>
              <w:rPr>
                <w:u w:val="single"/>
              </w:rPr>
            </w:pPr>
          </w:p>
          <w:p w14:paraId="45BFF60E" w14:textId="77777777" w:rsidR="00206E18" w:rsidRPr="007D34E8" w:rsidRDefault="00206E18" w:rsidP="00206E18">
            <w:pPr>
              <w:jc w:val="both"/>
              <w:rPr>
                <w:b/>
              </w:rPr>
            </w:pPr>
            <w:r w:rsidRPr="009D7399">
              <w:rPr>
                <w:b/>
              </w:rPr>
              <w:t>Attribuire</w:t>
            </w:r>
            <w:r w:rsidRPr="007D34E8">
              <w:t xml:space="preserve"> caratteristiche (r</w:t>
            </w:r>
            <w:r w:rsidR="009D7399">
              <w:t>elative al clima e ai biomi) a</w:t>
            </w:r>
            <w:r w:rsidRPr="007D34E8">
              <w:t xml:space="preserve"> un luogo all’interno del </w:t>
            </w:r>
            <w:r w:rsidR="00C271CB" w:rsidRPr="007D34E8">
              <w:t xml:space="preserve">mondo </w:t>
            </w:r>
            <w:r w:rsidRPr="007D34E8">
              <w:t>attraverso la visualizzazione dall’alto</w:t>
            </w:r>
            <w:r w:rsidR="00C271CB" w:rsidRPr="007D34E8">
              <w:t>.</w:t>
            </w:r>
            <w:r w:rsidRPr="007D34E8">
              <w:t xml:space="preserve"> </w:t>
            </w:r>
          </w:p>
          <w:p w14:paraId="704F42D6" w14:textId="77777777" w:rsidR="00495960" w:rsidRPr="007D34E8" w:rsidRDefault="00495960" w:rsidP="00202C0D">
            <w:pPr>
              <w:jc w:val="center"/>
              <w:rPr>
                <w:b/>
              </w:rPr>
            </w:pPr>
          </w:p>
          <w:p w14:paraId="2BC3FE16" w14:textId="77777777" w:rsidR="00C15A45" w:rsidRPr="007D34E8" w:rsidRDefault="00C15A45" w:rsidP="00202C0D">
            <w:pPr>
              <w:jc w:val="center"/>
              <w:rPr>
                <w:b/>
              </w:rPr>
            </w:pPr>
          </w:p>
          <w:p w14:paraId="18F74CAA" w14:textId="77777777" w:rsidR="00C15A45" w:rsidRPr="007D34E8" w:rsidRDefault="00C15A45" w:rsidP="00202C0D">
            <w:pPr>
              <w:jc w:val="center"/>
              <w:rPr>
                <w:b/>
              </w:rPr>
            </w:pPr>
          </w:p>
          <w:p w14:paraId="6244D1D9" w14:textId="77777777" w:rsidR="00C15A45" w:rsidRPr="007D34E8" w:rsidRDefault="00C15A45" w:rsidP="00F30AC9">
            <w:pPr>
              <w:jc w:val="both"/>
              <w:rPr>
                <w:u w:val="single"/>
              </w:rPr>
            </w:pPr>
          </w:p>
          <w:p w14:paraId="638A5FCA" w14:textId="48D6AF78" w:rsidR="009C5E43" w:rsidRPr="007D34E8" w:rsidRDefault="00F30AC9" w:rsidP="00FE747E">
            <w:pPr>
              <w:jc w:val="both"/>
            </w:pPr>
            <w:r w:rsidRPr="009D7399">
              <w:rPr>
                <w:b/>
              </w:rPr>
              <w:t>Argomentare</w:t>
            </w:r>
            <w:r w:rsidRPr="007D34E8">
              <w:t xml:space="preserve"> le strategie applicate nell’individuazione dei continenti sul planisfero (attraverso l’utilizzo dei punti cardinali, </w:t>
            </w:r>
            <w:r w:rsidR="0074261C" w:rsidRPr="007D34E8">
              <w:t xml:space="preserve">e attraverso </w:t>
            </w:r>
            <w:r w:rsidRPr="007D34E8">
              <w:t>la presenza di</w:t>
            </w:r>
            <w:r w:rsidR="0074261C" w:rsidRPr="007D34E8">
              <w:t xml:space="preserve"> elementi del paesaggio visualizzati dall’alto, come </w:t>
            </w:r>
            <w:r w:rsidRPr="007D34E8">
              <w:t>oceani, mar</w:t>
            </w:r>
            <w:r w:rsidR="0074261C" w:rsidRPr="007D34E8">
              <w:t>i</w:t>
            </w:r>
            <w:r w:rsidR="001D74D9" w:rsidRPr="007D34E8">
              <w:t>, isole, penisole, arcipelaghi</w:t>
            </w:r>
            <w:r w:rsidR="0074261C" w:rsidRPr="007D34E8">
              <w:t xml:space="preserve"> e catene montuose)</w:t>
            </w:r>
            <w:r w:rsidR="009B741C" w:rsidRPr="007D34E8">
              <w:t>.</w:t>
            </w:r>
            <w:r w:rsidR="0074261C" w:rsidRPr="007D34E8">
              <w:t xml:space="preserve"> </w:t>
            </w:r>
          </w:p>
        </w:tc>
      </w:tr>
    </w:tbl>
    <w:p w14:paraId="15B8E17D" w14:textId="77777777" w:rsidR="009B5FEA" w:rsidRPr="007D34E8" w:rsidRDefault="009B5FEA"/>
    <w:p w14:paraId="0D0AC462" w14:textId="77777777" w:rsidR="00A15CAE" w:rsidRPr="007D34E8" w:rsidRDefault="00A15CAE"/>
    <w:tbl>
      <w:tblPr>
        <w:tblW w:w="181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4104"/>
        <w:gridCol w:w="4104"/>
        <w:gridCol w:w="4104"/>
        <w:gridCol w:w="3960"/>
      </w:tblGrid>
      <w:tr w:rsidR="007D34E8" w:rsidRPr="007D34E8" w14:paraId="7A420BD8" w14:textId="77777777" w:rsidTr="00FE747E">
        <w:trPr>
          <w:gridAfter w:val="1"/>
          <w:wAfter w:w="3960" w:type="dxa"/>
          <w:trHeight w:val="849"/>
        </w:trPr>
        <w:tc>
          <w:tcPr>
            <w:tcW w:w="1908" w:type="dxa"/>
          </w:tcPr>
          <w:p w14:paraId="711C98DF" w14:textId="77777777" w:rsidR="006B1AF0" w:rsidRPr="007D34E8" w:rsidRDefault="006B1AF0" w:rsidP="00614DFF">
            <w:pPr>
              <w:jc w:val="center"/>
              <w:rPr>
                <w:sz w:val="20"/>
                <w:szCs w:val="20"/>
              </w:rPr>
            </w:pPr>
            <w:bookmarkStart w:id="2" w:name="_Hlk531382721"/>
          </w:p>
          <w:p w14:paraId="7121A8D5" w14:textId="07EC9781" w:rsidR="004B0F3C" w:rsidRPr="007D34E8" w:rsidRDefault="004B0F3C" w:rsidP="004B0F3C">
            <w:pPr>
              <w:jc w:val="center"/>
              <w:rPr>
                <w:b/>
              </w:rPr>
            </w:pPr>
            <w:r w:rsidRPr="007D34E8">
              <w:rPr>
                <w:b/>
              </w:rPr>
              <w:t>TRAGUARDO per lo SVILUPPO della COMPETENZA dalle Indicazioni Nazionali</w:t>
            </w:r>
          </w:p>
          <w:p w14:paraId="266D13AD" w14:textId="3C3A0E26" w:rsidR="006B1AF0" w:rsidRPr="007D34E8" w:rsidRDefault="004B0F3C" w:rsidP="00FE747E">
            <w:pPr>
              <w:jc w:val="center"/>
              <w:rPr>
                <w:sz w:val="20"/>
                <w:szCs w:val="20"/>
              </w:rPr>
            </w:pPr>
            <w:r w:rsidRPr="007D34E8">
              <w:rPr>
                <w:b/>
              </w:rPr>
              <w:t>B</w:t>
            </w:r>
            <w:r w:rsidR="006B1AF0" w:rsidRPr="007D34E8">
              <w:rPr>
                <w:b/>
              </w:rPr>
              <w:t xml:space="preserve"> </w:t>
            </w:r>
          </w:p>
        </w:tc>
        <w:tc>
          <w:tcPr>
            <w:tcW w:w="12312" w:type="dxa"/>
            <w:gridSpan w:val="3"/>
          </w:tcPr>
          <w:p w14:paraId="41989689" w14:textId="77777777" w:rsidR="00055385" w:rsidRPr="007D34E8" w:rsidRDefault="00055385" w:rsidP="00D11AD5">
            <w:pPr>
              <w:pStyle w:val="Paragrafoelenco"/>
              <w:spacing w:after="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3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Utilizza opportunamente carte geografiche, fotografie attuali e d’epoca, immagini da telerilevamento, elaborazioni digitali, grafici, dati statistici, sistemi informativi geografici per comunicare efficacemente informazioni spaziali. </w:t>
            </w:r>
          </w:p>
          <w:p w14:paraId="15D3D293" w14:textId="77777777" w:rsidR="006B1AF0" w:rsidRPr="007D34E8" w:rsidRDefault="006B1AF0" w:rsidP="004B0F3C">
            <w:pPr>
              <w:rPr>
                <w:b/>
              </w:rPr>
            </w:pPr>
          </w:p>
        </w:tc>
      </w:tr>
      <w:tr w:rsidR="007D34E8" w:rsidRPr="007D34E8" w14:paraId="4BBAE948" w14:textId="77777777" w:rsidTr="00FE747E">
        <w:trPr>
          <w:gridAfter w:val="1"/>
          <w:wAfter w:w="3960" w:type="dxa"/>
          <w:trHeight w:val="1050"/>
        </w:trPr>
        <w:tc>
          <w:tcPr>
            <w:tcW w:w="1908" w:type="dxa"/>
          </w:tcPr>
          <w:p w14:paraId="52CD5162" w14:textId="77777777" w:rsidR="00826952" w:rsidRPr="007D34E8" w:rsidRDefault="00826952" w:rsidP="00826952">
            <w:pPr>
              <w:rPr>
                <w:b/>
              </w:rPr>
            </w:pPr>
            <w:r w:rsidRPr="007D34E8">
              <w:rPr>
                <w:b/>
              </w:rPr>
              <w:t xml:space="preserve">Obiettivi generali di apprendimento dalle Indicazioni Nazionali </w:t>
            </w:r>
          </w:p>
          <w:p w14:paraId="29B7F671" w14:textId="77777777" w:rsidR="00826952" w:rsidRPr="007D34E8" w:rsidRDefault="00826952" w:rsidP="00826952">
            <w:pPr>
              <w:rPr>
                <w:b/>
              </w:rPr>
            </w:pPr>
            <w:r w:rsidRPr="007D34E8">
              <w:rPr>
                <w:b/>
              </w:rPr>
              <w:t>fine triennio</w:t>
            </w:r>
          </w:p>
          <w:p w14:paraId="11761EBA" w14:textId="77777777" w:rsidR="006B1AF0" w:rsidRPr="007D34E8" w:rsidRDefault="006B1AF0" w:rsidP="005F14E1">
            <w:pPr>
              <w:jc w:val="center"/>
            </w:pPr>
          </w:p>
        </w:tc>
        <w:tc>
          <w:tcPr>
            <w:tcW w:w="12312" w:type="dxa"/>
            <w:gridSpan w:val="3"/>
          </w:tcPr>
          <w:p w14:paraId="7B857898" w14:textId="74477956" w:rsidR="00B24095" w:rsidRPr="007D34E8" w:rsidRDefault="00FA2247" w:rsidP="00B24095">
            <w:pPr>
              <w:ind w:left="349"/>
              <w:jc w:val="both"/>
              <w:rPr>
                <w:sz w:val="22"/>
                <w:szCs w:val="22"/>
              </w:rPr>
            </w:pPr>
            <w:r w:rsidRPr="007D34E8">
              <w:rPr>
                <w:b/>
              </w:rPr>
              <w:t>B.</w:t>
            </w:r>
            <w:r w:rsidR="00B24095" w:rsidRPr="007D34E8">
              <w:rPr>
                <w:b/>
              </w:rPr>
              <w:t>1</w:t>
            </w:r>
            <w:r w:rsidR="00B24095" w:rsidRPr="007D34E8">
              <w:rPr>
                <w:sz w:val="22"/>
                <w:szCs w:val="22"/>
              </w:rPr>
              <w:t xml:space="preserve"> Leggere e interpretare vari tipi di carte geografiche (da quella topografica al planisfero), utilizzando scale di riduzione, coordinate geografiche e simbologia.</w:t>
            </w:r>
            <w:r w:rsidR="00B24095" w:rsidRPr="007D34E8">
              <w:rPr>
                <w:i/>
                <w:sz w:val="22"/>
                <w:szCs w:val="22"/>
              </w:rPr>
              <w:t xml:space="preserve"> (Linguaggio della geo-</w:t>
            </w:r>
            <w:proofErr w:type="spellStart"/>
            <w:r w:rsidR="00B24095" w:rsidRPr="007D34E8">
              <w:rPr>
                <w:i/>
                <w:sz w:val="22"/>
                <w:szCs w:val="22"/>
              </w:rPr>
              <w:t>graficità</w:t>
            </w:r>
            <w:proofErr w:type="spellEnd"/>
            <w:r w:rsidR="00B24095" w:rsidRPr="007D34E8">
              <w:rPr>
                <w:i/>
                <w:sz w:val="22"/>
                <w:szCs w:val="22"/>
              </w:rPr>
              <w:t>)</w:t>
            </w:r>
          </w:p>
          <w:p w14:paraId="4A7053CF" w14:textId="77777777" w:rsidR="006B1AF0" w:rsidRPr="007D34E8" w:rsidRDefault="006B1AF0" w:rsidP="00FA2247">
            <w:pPr>
              <w:pStyle w:val="Standard"/>
            </w:pPr>
          </w:p>
          <w:p w14:paraId="524BF7F3" w14:textId="2671BC09" w:rsidR="00B24095" w:rsidRPr="007D34E8" w:rsidRDefault="00FA2247" w:rsidP="008513F3">
            <w:pPr>
              <w:ind w:left="349" w:hanging="65"/>
              <w:jc w:val="both"/>
              <w:rPr>
                <w:i/>
                <w:sz w:val="22"/>
                <w:szCs w:val="22"/>
              </w:rPr>
            </w:pPr>
            <w:r w:rsidRPr="007D34E8">
              <w:rPr>
                <w:b/>
              </w:rPr>
              <w:t>B.2</w:t>
            </w:r>
            <w:r w:rsidR="00B24095" w:rsidRPr="007D34E8">
              <w:rPr>
                <w:b/>
              </w:rPr>
              <w:t xml:space="preserve"> </w:t>
            </w:r>
            <w:r w:rsidR="00B24095" w:rsidRPr="007D34E8">
              <w:rPr>
                <w:sz w:val="22"/>
                <w:szCs w:val="22"/>
              </w:rPr>
              <w:t>Utilizzare strumenti tradizionali (carte, grafici, dati statistici, immagini, ecc.) e innovativi (telerilevamento e cartografia</w:t>
            </w:r>
            <w:r w:rsidR="008513F3" w:rsidRPr="007D34E8">
              <w:rPr>
                <w:sz w:val="22"/>
                <w:szCs w:val="22"/>
              </w:rPr>
              <w:t xml:space="preserve"> </w:t>
            </w:r>
            <w:r w:rsidR="00B24095" w:rsidRPr="007D34E8">
              <w:rPr>
                <w:sz w:val="22"/>
                <w:szCs w:val="22"/>
              </w:rPr>
              <w:t>computerizzata) per comprendere e comunicare fatti e fenomeni territoriali.</w:t>
            </w:r>
            <w:r w:rsidR="00B24095" w:rsidRPr="007D34E8">
              <w:rPr>
                <w:i/>
                <w:sz w:val="22"/>
                <w:szCs w:val="22"/>
              </w:rPr>
              <w:t xml:space="preserve"> (Linguaggio della geo-</w:t>
            </w:r>
            <w:proofErr w:type="spellStart"/>
            <w:r w:rsidR="00B24095" w:rsidRPr="007D34E8">
              <w:rPr>
                <w:i/>
                <w:sz w:val="22"/>
                <w:szCs w:val="22"/>
              </w:rPr>
              <w:t>graficità</w:t>
            </w:r>
            <w:proofErr w:type="spellEnd"/>
            <w:r w:rsidR="00B24095" w:rsidRPr="007D34E8">
              <w:rPr>
                <w:i/>
                <w:sz w:val="22"/>
                <w:szCs w:val="22"/>
              </w:rPr>
              <w:t xml:space="preserve">) </w:t>
            </w:r>
          </w:p>
          <w:p w14:paraId="4774179E" w14:textId="77777777" w:rsidR="006B1AF0" w:rsidRPr="007D34E8" w:rsidRDefault="006B1AF0" w:rsidP="00FA2247">
            <w:pPr>
              <w:pStyle w:val="Standard"/>
            </w:pPr>
          </w:p>
        </w:tc>
      </w:tr>
      <w:tr w:rsidR="007D34E8" w:rsidRPr="007D34E8" w14:paraId="0F86C4B0" w14:textId="77777777" w:rsidTr="00FE747E">
        <w:trPr>
          <w:gridAfter w:val="1"/>
          <w:wAfter w:w="3960" w:type="dxa"/>
          <w:trHeight w:val="578"/>
        </w:trPr>
        <w:tc>
          <w:tcPr>
            <w:tcW w:w="1908" w:type="dxa"/>
          </w:tcPr>
          <w:p w14:paraId="5C9443AD" w14:textId="77777777" w:rsidR="006B1AF0" w:rsidRPr="007D34E8" w:rsidRDefault="006B1AF0" w:rsidP="00826952">
            <w:pPr>
              <w:rPr>
                <w:b/>
              </w:rPr>
            </w:pPr>
            <w:r w:rsidRPr="007D34E8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104" w:type="dxa"/>
          </w:tcPr>
          <w:p w14:paraId="3EF5197E" w14:textId="77777777" w:rsidR="006B1AF0" w:rsidRPr="00FE747E" w:rsidRDefault="005F14E1" w:rsidP="005F14E1">
            <w:pPr>
              <w:jc w:val="center"/>
              <w:rPr>
                <w:b/>
                <w:bCs/>
              </w:rPr>
            </w:pPr>
            <w:r w:rsidRPr="00FE747E">
              <w:rPr>
                <w:b/>
                <w:bCs/>
              </w:rPr>
              <w:t>C</w:t>
            </w:r>
            <w:r w:rsidR="006B1AF0" w:rsidRPr="00FE747E">
              <w:rPr>
                <w:b/>
                <w:bCs/>
              </w:rPr>
              <w:t>l</w:t>
            </w:r>
            <w:r w:rsidRPr="00FE747E">
              <w:rPr>
                <w:b/>
                <w:bCs/>
              </w:rPr>
              <w:t>a</w:t>
            </w:r>
            <w:r w:rsidR="006B1AF0" w:rsidRPr="00FE747E">
              <w:rPr>
                <w:b/>
                <w:bCs/>
              </w:rPr>
              <w:t>sse 1°</w:t>
            </w:r>
          </w:p>
        </w:tc>
        <w:tc>
          <w:tcPr>
            <w:tcW w:w="4104" w:type="dxa"/>
          </w:tcPr>
          <w:p w14:paraId="5BDFC1DA" w14:textId="77777777" w:rsidR="006B1AF0" w:rsidRPr="00FE747E" w:rsidRDefault="006B1AF0" w:rsidP="00614DFF">
            <w:pPr>
              <w:jc w:val="center"/>
              <w:rPr>
                <w:b/>
                <w:bCs/>
              </w:rPr>
            </w:pPr>
            <w:r w:rsidRPr="00FE747E">
              <w:rPr>
                <w:b/>
                <w:bCs/>
              </w:rPr>
              <w:t>Classe 2°</w:t>
            </w:r>
          </w:p>
        </w:tc>
        <w:tc>
          <w:tcPr>
            <w:tcW w:w="4104" w:type="dxa"/>
          </w:tcPr>
          <w:p w14:paraId="321CA22F" w14:textId="77777777" w:rsidR="006B1AF0" w:rsidRPr="00FE747E" w:rsidRDefault="006B1AF0" w:rsidP="00614DFF">
            <w:pPr>
              <w:jc w:val="center"/>
              <w:rPr>
                <w:b/>
                <w:bCs/>
              </w:rPr>
            </w:pPr>
            <w:r w:rsidRPr="00FE747E">
              <w:rPr>
                <w:b/>
                <w:bCs/>
              </w:rPr>
              <w:t>Classe 3°</w:t>
            </w:r>
          </w:p>
        </w:tc>
      </w:tr>
      <w:tr w:rsidR="006B1AF0" w:rsidRPr="007D34E8" w14:paraId="4952E650" w14:textId="77777777" w:rsidTr="00FE747E">
        <w:trPr>
          <w:trHeight w:val="3160"/>
        </w:trPr>
        <w:tc>
          <w:tcPr>
            <w:tcW w:w="1908" w:type="dxa"/>
          </w:tcPr>
          <w:p w14:paraId="40343EB9" w14:textId="77777777" w:rsidR="006B1AF0" w:rsidRPr="007D34E8" w:rsidRDefault="006B1AF0" w:rsidP="00614DFF">
            <w:pPr>
              <w:jc w:val="center"/>
            </w:pPr>
          </w:p>
        </w:tc>
        <w:tc>
          <w:tcPr>
            <w:tcW w:w="4104" w:type="dxa"/>
          </w:tcPr>
          <w:p w14:paraId="2F570E2F" w14:textId="77777777" w:rsidR="00FA2247" w:rsidRPr="007D34E8" w:rsidRDefault="00FA2247" w:rsidP="00313111">
            <w:pPr>
              <w:jc w:val="center"/>
              <w:rPr>
                <w:b/>
              </w:rPr>
            </w:pPr>
            <w:r w:rsidRPr="007D34E8">
              <w:rPr>
                <w:b/>
              </w:rPr>
              <w:t>B.1</w:t>
            </w:r>
          </w:p>
          <w:p w14:paraId="39C7E5C9" w14:textId="77777777" w:rsidR="00C51B64" w:rsidRPr="007D34E8" w:rsidRDefault="00C51B64" w:rsidP="00786D7F">
            <w:pPr>
              <w:rPr>
                <w:u w:val="single"/>
              </w:rPr>
            </w:pPr>
          </w:p>
          <w:p w14:paraId="44C71926" w14:textId="77777777" w:rsidR="00221E97" w:rsidRPr="007D34E8" w:rsidRDefault="00221E97" w:rsidP="00221E97">
            <w:pPr>
              <w:rPr>
                <w:b/>
              </w:rPr>
            </w:pPr>
            <w:r w:rsidRPr="009D7399">
              <w:rPr>
                <w:b/>
              </w:rPr>
              <w:t>Riconoscere</w:t>
            </w:r>
            <w:r w:rsidRPr="007D34E8">
              <w:t xml:space="preserve"> sulla carta topografica della propria regione gli elementi fisici e antropici significativi</w:t>
            </w:r>
            <w:r w:rsidR="004B477B" w:rsidRPr="007D34E8">
              <w:t xml:space="preserve"> </w:t>
            </w:r>
            <w:r w:rsidR="00521571" w:rsidRPr="007D34E8">
              <w:t>(</w:t>
            </w:r>
            <w:r w:rsidR="004B477B" w:rsidRPr="007D34E8">
              <w:t>confini, catene montuose, fiumi, laghi, capoluogo e città principali</w:t>
            </w:r>
            <w:r w:rsidR="00521571" w:rsidRPr="007D34E8">
              <w:t>)</w:t>
            </w:r>
            <w:r w:rsidR="004B477B" w:rsidRPr="007D34E8">
              <w:t xml:space="preserve"> attraverso le coordinate geografiche e i simboli della legenda</w:t>
            </w:r>
            <w:r w:rsidRPr="007D34E8">
              <w:t>.</w:t>
            </w:r>
          </w:p>
          <w:p w14:paraId="251CAB6F" w14:textId="77777777" w:rsidR="00221E97" w:rsidRPr="007D34E8" w:rsidRDefault="00221E97" w:rsidP="00221E97">
            <w:pPr>
              <w:rPr>
                <w:b/>
              </w:rPr>
            </w:pPr>
          </w:p>
          <w:p w14:paraId="57E998FD" w14:textId="77777777" w:rsidR="00A97118" w:rsidRPr="007D34E8" w:rsidRDefault="00A97118" w:rsidP="00221E97">
            <w:pPr>
              <w:rPr>
                <w:u w:val="single"/>
              </w:rPr>
            </w:pPr>
          </w:p>
          <w:p w14:paraId="379F0FAE" w14:textId="77777777" w:rsidR="00221E97" w:rsidRPr="007D34E8" w:rsidRDefault="00221E97" w:rsidP="00221E97">
            <w:r w:rsidRPr="009D7399">
              <w:rPr>
                <w:b/>
              </w:rPr>
              <w:t>Classificare</w:t>
            </w:r>
            <w:r w:rsidRPr="007D34E8">
              <w:t xml:space="preserve"> le carte geografiche in base alla scala di riduzione.</w:t>
            </w:r>
          </w:p>
          <w:p w14:paraId="6C296405" w14:textId="77777777" w:rsidR="00221E97" w:rsidRPr="007D34E8" w:rsidRDefault="00221E97" w:rsidP="00221E97">
            <w:pPr>
              <w:jc w:val="both"/>
            </w:pPr>
            <w:r w:rsidRPr="009D7399">
              <w:rPr>
                <w:b/>
              </w:rPr>
              <w:t>Pianificare</w:t>
            </w:r>
            <w:r w:rsidRPr="007D34E8">
              <w:t xml:space="preserve"> un percorso pedonale dalla propria abitazione alla scuola in base a punti di riferimento fissi e personali.</w:t>
            </w:r>
          </w:p>
          <w:p w14:paraId="0AEEFD8B" w14:textId="77777777" w:rsidR="00221E97" w:rsidRPr="007D34E8" w:rsidRDefault="00221E97" w:rsidP="00221E97"/>
          <w:p w14:paraId="0D817C5D" w14:textId="77777777" w:rsidR="00221E97" w:rsidRPr="007D34E8" w:rsidRDefault="00221E97" w:rsidP="00221E97">
            <w:r w:rsidRPr="009D7399">
              <w:rPr>
                <w:b/>
              </w:rPr>
              <w:t>Motivare</w:t>
            </w:r>
            <w:r w:rsidRPr="007D34E8">
              <w:t xml:space="preserve"> le proprie strategie nella </w:t>
            </w:r>
            <w:r w:rsidRPr="007D34E8">
              <w:lastRenderedPageBreak/>
              <w:t>lettura e interpretazione di una carta topografica</w:t>
            </w:r>
            <w:r w:rsidRPr="007D34E8">
              <w:rPr>
                <w:sz w:val="22"/>
                <w:szCs w:val="22"/>
              </w:rPr>
              <w:t xml:space="preserve"> in base a scale di </w:t>
            </w:r>
            <w:proofErr w:type="gramStart"/>
            <w:r w:rsidRPr="007D34E8">
              <w:rPr>
                <w:sz w:val="22"/>
                <w:szCs w:val="22"/>
              </w:rPr>
              <w:t xml:space="preserve">riduzione,   </w:t>
            </w:r>
            <w:proofErr w:type="gramEnd"/>
            <w:r w:rsidRPr="007D34E8">
              <w:rPr>
                <w:sz w:val="22"/>
                <w:szCs w:val="22"/>
              </w:rPr>
              <w:t xml:space="preserve">     coordinate geografiche e simbologia.</w:t>
            </w:r>
          </w:p>
          <w:p w14:paraId="3B8CBE79" w14:textId="77777777" w:rsidR="00C51B64" w:rsidRPr="007D34E8" w:rsidRDefault="00C51B64" w:rsidP="00786D7F">
            <w:pPr>
              <w:rPr>
                <w:u w:val="single"/>
              </w:rPr>
            </w:pPr>
          </w:p>
          <w:p w14:paraId="2173F4C3" w14:textId="77777777" w:rsidR="005F02BF" w:rsidRPr="007D34E8" w:rsidRDefault="005F02BF" w:rsidP="00614DFF">
            <w:pPr>
              <w:rPr>
                <w:b/>
              </w:rPr>
            </w:pPr>
          </w:p>
          <w:p w14:paraId="78819748" w14:textId="77777777" w:rsidR="00BF0AB6" w:rsidRPr="007D34E8" w:rsidRDefault="00BF0AB6" w:rsidP="00614DFF"/>
          <w:p w14:paraId="1E959913" w14:textId="77777777" w:rsidR="00BF0AB6" w:rsidRPr="007D34E8" w:rsidRDefault="00BF0AB6" w:rsidP="00070397">
            <w:pPr>
              <w:jc w:val="center"/>
              <w:rPr>
                <w:b/>
              </w:rPr>
            </w:pPr>
            <w:r w:rsidRPr="007D34E8">
              <w:rPr>
                <w:b/>
              </w:rPr>
              <w:t>B.2</w:t>
            </w:r>
          </w:p>
          <w:p w14:paraId="6C1E2160" w14:textId="77777777" w:rsidR="006132C2" w:rsidRPr="007D34E8" w:rsidRDefault="006132C2" w:rsidP="006132C2">
            <w:r w:rsidRPr="009D7399">
              <w:rPr>
                <w:b/>
              </w:rPr>
              <w:t>Localizzare</w:t>
            </w:r>
            <w:r w:rsidRPr="007D34E8">
              <w:t xml:space="preserve"> sulla carta geografica fisica e politica dell'Italia le regioni fisiche e amministrative</w:t>
            </w:r>
            <w:r w:rsidR="00AF708D" w:rsidRPr="007D34E8">
              <w:t>, attraverso l’uso di strumenti tradizionali (carte</w:t>
            </w:r>
            <w:r w:rsidR="00535C34" w:rsidRPr="007D34E8">
              <w:t xml:space="preserve"> geografiche, carte tematiche</w:t>
            </w:r>
            <w:r w:rsidR="00AF708D" w:rsidRPr="007D34E8">
              <w:t xml:space="preserve"> e immagini) e innovativi (telerilevamento e cartografia computerizzata).</w:t>
            </w:r>
          </w:p>
          <w:p w14:paraId="5AF357E9" w14:textId="77777777" w:rsidR="006132C2" w:rsidRPr="007D34E8" w:rsidRDefault="006132C2" w:rsidP="00614DFF"/>
          <w:p w14:paraId="44805F2F" w14:textId="77777777" w:rsidR="00070397" w:rsidRPr="007D34E8" w:rsidRDefault="00070397" w:rsidP="00070397">
            <w:r w:rsidRPr="009D7399">
              <w:rPr>
                <w:b/>
              </w:rPr>
              <w:t>Trovare esempi di</w:t>
            </w:r>
            <w:r w:rsidRPr="007D34E8">
              <w:t xml:space="preserve"> paesaggio urbano, agricolo e industriale nel proprio territorio comunale, nella propria regione e nel territorio italiano.</w:t>
            </w:r>
          </w:p>
          <w:p w14:paraId="0BD06A3D" w14:textId="77777777" w:rsidR="00D37CA7" w:rsidRPr="007D34E8" w:rsidRDefault="00D37CA7" w:rsidP="00614DFF">
            <w:pPr>
              <w:rPr>
                <w:u w:val="single"/>
              </w:rPr>
            </w:pPr>
          </w:p>
          <w:p w14:paraId="558869AB" w14:textId="77777777" w:rsidR="00070397" w:rsidRPr="007D34E8" w:rsidRDefault="00F0021B" w:rsidP="00614DFF">
            <w:r w:rsidRPr="003B4D79">
              <w:rPr>
                <w:b/>
              </w:rPr>
              <w:t>Motivare</w:t>
            </w:r>
            <w:r w:rsidRPr="007D34E8">
              <w:t xml:space="preserve"> le strategie applicate nell’interpretazione di </w:t>
            </w:r>
            <w:r w:rsidR="006132C2" w:rsidRPr="007D34E8">
              <w:t>dati statistici, grafici e fotografie per rilevare i cambiamenti avvenuti nel tempo all’interno del territorio</w:t>
            </w:r>
            <w:r w:rsidR="00AF708D" w:rsidRPr="007D34E8">
              <w:t xml:space="preserve"> della propria regione e del territorio italiano</w:t>
            </w:r>
            <w:r w:rsidR="00693819" w:rsidRPr="007D34E8">
              <w:t>: antropizzazione de</w:t>
            </w:r>
            <w:r w:rsidR="004C3085" w:rsidRPr="007D34E8">
              <w:t>l territorio, inquinamento delle</w:t>
            </w:r>
            <w:r w:rsidR="00693819" w:rsidRPr="007D34E8">
              <w:t xml:space="preserve"> aree industriali, agricoltura, allevamento e pes</w:t>
            </w:r>
            <w:r w:rsidRPr="007D34E8">
              <w:t>c</w:t>
            </w:r>
            <w:r w:rsidR="00693819" w:rsidRPr="007D34E8">
              <w:t>a intensivi</w:t>
            </w:r>
            <w:r w:rsidR="00621AFE" w:rsidRPr="007D34E8">
              <w:t xml:space="preserve">, utilizzo </w:t>
            </w:r>
            <w:r w:rsidR="0007199B">
              <w:t>di fonti energetiche</w:t>
            </w:r>
            <w:r w:rsidR="00AF708D" w:rsidRPr="007D34E8">
              <w:t>.</w:t>
            </w:r>
          </w:p>
          <w:p w14:paraId="6D4AB835" w14:textId="77777777" w:rsidR="00070397" w:rsidRPr="007D34E8" w:rsidRDefault="00070397" w:rsidP="00614DFF"/>
          <w:p w14:paraId="6689C974" w14:textId="77777777" w:rsidR="00BF0AB6" w:rsidRPr="007D34E8" w:rsidRDefault="00BF0AB6" w:rsidP="00614DFF"/>
        </w:tc>
        <w:tc>
          <w:tcPr>
            <w:tcW w:w="4104" w:type="dxa"/>
          </w:tcPr>
          <w:p w14:paraId="4F025F40" w14:textId="77777777" w:rsidR="00FA2247" w:rsidRPr="007D34E8" w:rsidRDefault="00FA2247" w:rsidP="00313111">
            <w:pPr>
              <w:jc w:val="center"/>
              <w:rPr>
                <w:b/>
              </w:rPr>
            </w:pPr>
            <w:r w:rsidRPr="007D34E8">
              <w:rPr>
                <w:b/>
              </w:rPr>
              <w:lastRenderedPageBreak/>
              <w:t>B.1</w:t>
            </w:r>
          </w:p>
          <w:p w14:paraId="290CFA9C" w14:textId="77777777" w:rsidR="004B477B" w:rsidRPr="007D34E8" w:rsidRDefault="004B477B" w:rsidP="00221E97">
            <w:pPr>
              <w:jc w:val="both"/>
              <w:rPr>
                <w:u w:val="single"/>
              </w:rPr>
            </w:pPr>
          </w:p>
          <w:p w14:paraId="71F6FCC6" w14:textId="543FDAE8" w:rsidR="00221E97" w:rsidRPr="007D34E8" w:rsidRDefault="00221E97" w:rsidP="00221E97">
            <w:pPr>
              <w:jc w:val="both"/>
            </w:pPr>
            <w:r w:rsidRPr="009D7399">
              <w:rPr>
                <w:b/>
              </w:rPr>
              <w:t>Localizzare</w:t>
            </w:r>
            <w:r w:rsidRPr="007D34E8">
              <w:t xml:space="preserve"> sulla carta dell’Europa fisica e politica i principali elementi naturali e antropici di uno Stato europeo (confini, capitale, città principali, catene montuose, pianure, fiumi, laghi) attraverso le coordinate geografiche e i simboli della legenda.</w:t>
            </w:r>
          </w:p>
          <w:p w14:paraId="2B4C2A6C" w14:textId="77777777" w:rsidR="00221E97" w:rsidRPr="007D34E8" w:rsidRDefault="00221E97" w:rsidP="00221E97">
            <w:pPr>
              <w:jc w:val="both"/>
            </w:pPr>
          </w:p>
          <w:p w14:paraId="240439B1" w14:textId="77777777" w:rsidR="00221E97" w:rsidRPr="007D34E8" w:rsidRDefault="00221E97" w:rsidP="00221E97">
            <w:r w:rsidRPr="009D7399">
              <w:rPr>
                <w:b/>
              </w:rPr>
              <w:t>Classificare</w:t>
            </w:r>
            <w:r w:rsidRPr="007D34E8">
              <w:t xml:space="preserve"> le carte geografiche in base alla scala di riduzione.</w:t>
            </w:r>
          </w:p>
          <w:p w14:paraId="51260794" w14:textId="77777777" w:rsidR="00221E97" w:rsidRPr="007D34E8" w:rsidRDefault="00221E97" w:rsidP="00221E97">
            <w:pPr>
              <w:jc w:val="both"/>
            </w:pPr>
            <w:r w:rsidRPr="009D7399">
              <w:rPr>
                <w:b/>
              </w:rPr>
              <w:t>Pianificare</w:t>
            </w:r>
            <w:r w:rsidRPr="007D34E8">
              <w:t xml:space="preserve"> un viaggio dalla propria città a una località europea. </w:t>
            </w:r>
          </w:p>
          <w:p w14:paraId="3AFD8F29" w14:textId="77777777" w:rsidR="00221E97" w:rsidRPr="007D34E8" w:rsidRDefault="00221E97" w:rsidP="00221E97">
            <w:pPr>
              <w:jc w:val="both"/>
            </w:pPr>
          </w:p>
          <w:p w14:paraId="2C69DBEE" w14:textId="77777777" w:rsidR="00221E97" w:rsidRPr="007D34E8" w:rsidRDefault="00221E97" w:rsidP="00221E97">
            <w:pPr>
              <w:jc w:val="both"/>
            </w:pPr>
          </w:p>
          <w:p w14:paraId="7427109A" w14:textId="77777777" w:rsidR="00221E97" w:rsidRPr="007D34E8" w:rsidRDefault="00221E97" w:rsidP="00221E97">
            <w:r w:rsidRPr="009D7399">
              <w:rPr>
                <w:b/>
              </w:rPr>
              <w:t>Giustificare</w:t>
            </w:r>
            <w:r w:rsidRPr="007D34E8">
              <w:t xml:space="preserve"> le proprie strategie nella </w:t>
            </w:r>
            <w:r w:rsidRPr="007D34E8">
              <w:lastRenderedPageBreak/>
              <w:t xml:space="preserve">lettura e interpretazione di una carta geografica </w:t>
            </w:r>
            <w:r w:rsidRPr="007D34E8">
              <w:rPr>
                <w:sz w:val="22"/>
                <w:szCs w:val="22"/>
              </w:rPr>
              <w:t xml:space="preserve">in base a scale di </w:t>
            </w:r>
            <w:proofErr w:type="gramStart"/>
            <w:r w:rsidRPr="007D34E8">
              <w:rPr>
                <w:sz w:val="22"/>
                <w:szCs w:val="22"/>
              </w:rPr>
              <w:t xml:space="preserve">riduzione,   </w:t>
            </w:r>
            <w:proofErr w:type="gramEnd"/>
            <w:r w:rsidRPr="007D34E8">
              <w:rPr>
                <w:sz w:val="22"/>
                <w:szCs w:val="22"/>
              </w:rPr>
              <w:t xml:space="preserve">     coordinate geografiche e simbologia.</w:t>
            </w:r>
          </w:p>
          <w:p w14:paraId="19B4C74E" w14:textId="77777777" w:rsidR="00C51B64" w:rsidRPr="007D34E8" w:rsidRDefault="00C51B64" w:rsidP="00786D7F">
            <w:pPr>
              <w:rPr>
                <w:u w:val="single"/>
              </w:rPr>
            </w:pPr>
          </w:p>
          <w:p w14:paraId="474EA96B" w14:textId="77777777" w:rsidR="00786D7F" w:rsidRPr="007D34E8" w:rsidRDefault="00786D7F" w:rsidP="00614DFF"/>
          <w:p w14:paraId="2FC63C8C" w14:textId="77777777" w:rsidR="00BF0AB6" w:rsidRPr="007D34E8" w:rsidRDefault="00BF0AB6" w:rsidP="00614DFF"/>
          <w:p w14:paraId="630D960F" w14:textId="77777777" w:rsidR="00070397" w:rsidRPr="007D34E8" w:rsidRDefault="00BF0AB6" w:rsidP="001F1EC8">
            <w:pPr>
              <w:jc w:val="center"/>
              <w:rPr>
                <w:b/>
              </w:rPr>
            </w:pPr>
            <w:r w:rsidRPr="007D34E8">
              <w:rPr>
                <w:b/>
              </w:rPr>
              <w:t>B.2</w:t>
            </w:r>
          </w:p>
          <w:p w14:paraId="1B429711" w14:textId="77777777" w:rsidR="006132C2" w:rsidRPr="007D34E8" w:rsidRDefault="006132C2" w:rsidP="006132C2">
            <w:r w:rsidRPr="009D7399">
              <w:rPr>
                <w:b/>
              </w:rPr>
              <w:t>Individuare</w:t>
            </w:r>
            <w:r w:rsidRPr="007D34E8">
              <w:t xml:space="preserve"> sulla carta geografica fisica e politica dell’Europa la posizione degli Stati</w:t>
            </w:r>
            <w:r w:rsidR="00AF708D" w:rsidRPr="007D34E8">
              <w:t xml:space="preserve"> europei,</w:t>
            </w:r>
            <w:r w:rsidRPr="007D34E8">
              <w:t xml:space="preserve"> </w:t>
            </w:r>
            <w:r w:rsidR="00AF708D" w:rsidRPr="007D34E8">
              <w:t>attraverso l’uso di strumenti tradizionali (carte</w:t>
            </w:r>
            <w:r w:rsidR="00535C34" w:rsidRPr="007D34E8">
              <w:t xml:space="preserve"> geografiche, carte tematiche</w:t>
            </w:r>
            <w:r w:rsidR="00AF708D" w:rsidRPr="007D34E8">
              <w:t xml:space="preserve"> e immagini) e innovativi (telerilevamento e cartografia computerizzata).</w:t>
            </w:r>
          </w:p>
          <w:p w14:paraId="64AA23F1" w14:textId="77777777" w:rsidR="00070397" w:rsidRPr="007D34E8" w:rsidRDefault="00070397" w:rsidP="00614DFF"/>
          <w:p w14:paraId="6E31BA4D" w14:textId="77777777" w:rsidR="00070397" w:rsidRPr="007D34E8" w:rsidRDefault="00070397" w:rsidP="00070397">
            <w:r w:rsidRPr="009D7399">
              <w:rPr>
                <w:b/>
              </w:rPr>
              <w:t>Trovare esempi di</w:t>
            </w:r>
            <w:r w:rsidRPr="007D34E8">
              <w:t xml:space="preserve"> paesaggio urbano, agricolo e industriale nel territorio europeo.</w:t>
            </w:r>
          </w:p>
          <w:p w14:paraId="04C50F71" w14:textId="77777777" w:rsidR="00D37CA7" w:rsidRPr="007D34E8" w:rsidRDefault="00D37CA7" w:rsidP="002455CE">
            <w:pPr>
              <w:rPr>
                <w:u w:val="single"/>
              </w:rPr>
            </w:pPr>
          </w:p>
          <w:p w14:paraId="16EE1215" w14:textId="77777777" w:rsidR="003B4D79" w:rsidRDefault="003B4D79" w:rsidP="002455CE">
            <w:pPr>
              <w:rPr>
                <w:u w:val="single"/>
              </w:rPr>
            </w:pPr>
          </w:p>
          <w:p w14:paraId="463873AA" w14:textId="77777777" w:rsidR="002455CE" w:rsidRPr="007D34E8" w:rsidRDefault="00794D8F" w:rsidP="002455CE">
            <w:r>
              <w:rPr>
                <w:b/>
              </w:rPr>
              <w:t xml:space="preserve">Giustificare </w:t>
            </w:r>
            <w:r w:rsidR="00F0021B" w:rsidRPr="007D34E8">
              <w:t xml:space="preserve">le strategie applicate nell’interpretazione di </w:t>
            </w:r>
            <w:r w:rsidR="005B417E" w:rsidRPr="007D34E8">
              <w:t>dati statistici, grafici e fotografie per rilevare i cambiamenti avvenuti nel tempo all’interno del territorio europeo</w:t>
            </w:r>
            <w:r w:rsidR="002455CE" w:rsidRPr="007D34E8">
              <w:t xml:space="preserve">: </w:t>
            </w:r>
            <w:r w:rsidR="000D5361" w:rsidRPr="007D34E8">
              <w:t>sfruttamento delle aree boschive dell’Europa centrale</w:t>
            </w:r>
            <w:r w:rsidR="002455CE" w:rsidRPr="007D34E8">
              <w:t>,</w:t>
            </w:r>
            <w:r w:rsidR="004C3085" w:rsidRPr="007D34E8">
              <w:t xml:space="preserve"> </w:t>
            </w:r>
            <w:r w:rsidR="000D5361" w:rsidRPr="007D34E8">
              <w:t>inquinament</w:t>
            </w:r>
            <w:r w:rsidR="004C3085" w:rsidRPr="007D34E8">
              <w:t>o delle grandi città europee,</w:t>
            </w:r>
            <w:r w:rsidR="000D5361" w:rsidRPr="007D34E8">
              <w:t xml:space="preserve"> </w:t>
            </w:r>
            <w:r w:rsidR="00B91041">
              <w:t>distribuzione delle fonti energetiche sul territorio</w:t>
            </w:r>
            <w:r w:rsidR="000D5361" w:rsidRPr="007D34E8">
              <w:t>,</w:t>
            </w:r>
            <w:r w:rsidR="002455CE" w:rsidRPr="007D34E8">
              <w:t xml:space="preserve"> scioglimento dei</w:t>
            </w:r>
            <w:r w:rsidR="000D5361" w:rsidRPr="007D34E8">
              <w:t xml:space="preserve"> ghiacciai</w:t>
            </w:r>
            <w:r w:rsidR="002455CE" w:rsidRPr="007D34E8">
              <w:t>.</w:t>
            </w:r>
          </w:p>
          <w:p w14:paraId="7EBA17E5" w14:textId="77777777" w:rsidR="002455CE" w:rsidRPr="007D34E8" w:rsidRDefault="002455CE" w:rsidP="002455CE"/>
          <w:p w14:paraId="4433B5E9" w14:textId="77777777" w:rsidR="005B417E" w:rsidRPr="007D34E8" w:rsidRDefault="005B417E" w:rsidP="005B417E">
            <w:r w:rsidRPr="007D34E8">
              <w:t>.</w:t>
            </w:r>
          </w:p>
          <w:p w14:paraId="0ED68018" w14:textId="77777777" w:rsidR="00070397" w:rsidRPr="007D34E8" w:rsidRDefault="00070397" w:rsidP="00614DFF"/>
          <w:p w14:paraId="55FCC107" w14:textId="77777777" w:rsidR="0033670E" w:rsidRPr="007D34E8" w:rsidRDefault="0033670E" w:rsidP="00AF708D"/>
        </w:tc>
        <w:tc>
          <w:tcPr>
            <w:tcW w:w="4104" w:type="dxa"/>
          </w:tcPr>
          <w:p w14:paraId="5C861F1B" w14:textId="77777777" w:rsidR="00FA2247" w:rsidRPr="007D34E8" w:rsidRDefault="00FA2247" w:rsidP="00313111">
            <w:pPr>
              <w:jc w:val="center"/>
              <w:rPr>
                <w:b/>
              </w:rPr>
            </w:pPr>
            <w:r w:rsidRPr="007D34E8">
              <w:rPr>
                <w:b/>
              </w:rPr>
              <w:lastRenderedPageBreak/>
              <w:t>B.</w:t>
            </w:r>
            <w:r w:rsidR="00313111" w:rsidRPr="007D34E8">
              <w:rPr>
                <w:b/>
              </w:rPr>
              <w:t>1</w:t>
            </w:r>
          </w:p>
          <w:p w14:paraId="2064286D" w14:textId="77777777" w:rsidR="004B477B" w:rsidRPr="007D34E8" w:rsidRDefault="004B477B" w:rsidP="00221E97">
            <w:pPr>
              <w:jc w:val="both"/>
              <w:rPr>
                <w:u w:val="single"/>
              </w:rPr>
            </w:pPr>
          </w:p>
          <w:p w14:paraId="3D6F9A5D" w14:textId="77777777" w:rsidR="00221E97" w:rsidRPr="007D34E8" w:rsidRDefault="00221E97" w:rsidP="00221E97">
            <w:pPr>
              <w:jc w:val="both"/>
            </w:pPr>
            <w:r w:rsidRPr="009D7399">
              <w:rPr>
                <w:b/>
              </w:rPr>
              <w:t>Individuare</w:t>
            </w:r>
            <w:r w:rsidRPr="007D34E8">
              <w:t xml:space="preserve"> sul planisfero fisico e politico i principali elementi naturali e antropici di un continente</w:t>
            </w:r>
            <w:r w:rsidR="009D7399">
              <w:t xml:space="preserve"> </w:t>
            </w:r>
            <w:proofErr w:type="gramStart"/>
            <w:r w:rsidR="009D7399">
              <w:t xml:space="preserve">extraeuropeo </w:t>
            </w:r>
            <w:r w:rsidRPr="007D34E8">
              <w:t xml:space="preserve"> (</w:t>
            </w:r>
            <w:proofErr w:type="gramEnd"/>
            <w:r w:rsidRPr="007D34E8">
              <w:t>confini, città principali, catene montuose, pianure, fiumi, laghi) attraverso le coordinate geografiche e i simboli della legenda.</w:t>
            </w:r>
          </w:p>
          <w:p w14:paraId="7D81C789" w14:textId="77777777" w:rsidR="00221E97" w:rsidRPr="007D34E8" w:rsidRDefault="00221E97" w:rsidP="00221E97">
            <w:pPr>
              <w:jc w:val="both"/>
            </w:pPr>
          </w:p>
          <w:p w14:paraId="76D0C63B" w14:textId="77777777" w:rsidR="00221E97" w:rsidRPr="007D34E8" w:rsidRDefault="00221E97" w:rsidP="00221E97">
            <w:r w:rsidRPr="009D7399">
              <w:rPr>
                <w:b/>
              </w:rPr>
              <w:t>Classificare</w:t>
            </w:r>
            <w:r w:rsidRPr="007D34E8">
              <w:t xml:space="preserve"> le carte geografiche in base alla scala di riduzione.</w:t>
            </w:r>
          </w:p>
          <w:p w14:paraId="4251C230" w14:textId="77777777" w:rsidR="00221E97" w:rsidRPr="007D34E8" w:rsidRDefault="00221E97" w:rsidP="00221E97">
            <w:pPr>
              <w:jc w:val="both"/>
            </w:pPr>
            <w:r w:rsidRPr="009D7399">
              <w:rPr>
                <w:b/>
              </w:rPr>
              <w:t>Pianificare</w:t>
            </w:r>
            <w:r w:rsidRPr="007D34E8">
              <w:t xml:space="preserve"> un viaggio dalla propria città a una località extraeuropea. </w:t>
            </w:r>
          </w:p>
          <w:p w14:paraId="559395E9" w14:textId="77777777" w:rsidR="00221E97" w:rsidRPr="007D34E8" w:rsidRDefault="00221E97" w:rsidP="00221E97">
            <w:pPr>
              <w:jc w:val="both"/>
            </w:pPr>
          </w:p>
          <w:p w14:paraId="19EAE9C2" w14:textId="77777777" w:rsidR="00221E97" w:rsidRPr="007D34E8" w:rsidRDefault="00221E97" w:rsidP="00221E97">
            <w:pPr>
              <w:jc w:val="both"/>
            </w:pPr>
          </w:p>
          <w:p w14:paraId="64167058" w14:textId="77777777" w:rsidR="00221E97" w:rsidRPr="007D34E8" w:rsidRDefault="00221E97" w:rsidP="00221E97">
            <w:r w:rsidRPr="009D7399">
              <w:rPr>
                <w:b/>
              </w:rPr>
              <w:t>Difendere</w:t>
            </w:r>
            <w:r w:rsidRPr="007D34E8">
              <w:t xml:space="preserve"> le proprie strategie nella </w:t>
            </w:r>
            <w:r w:rsidRPr="007D34E8">
              <w:lastRenderedPageBreak/>
              <w:t xml:space="preserve">lettura e interpretazione di un planisfero </w:t>
            </w:r>
            <w:r w:rsidRPr="007D34E8">
              <w:rPr>
                <w:sz w:val="22"/>
                <w:szCs w:val="22"/>
              </w:rPr>
              <w:t xml:space="preserve">in base a scale di </w:t>
            </w:r>
            <w:proofErr w:type="gramStart"/>
            <w:r w:rsidRPr="007D34E8">
              <w:rPr>
                <w:sz w:val="22"/>
                <w:szCs w:val="22"/>
              </w:rPr>
              <w:t xml:space="preserve">riduzione,   </w:t>
            </w:r>
            <w:proofErr w:type="gramEnd"/>
            <w:r w:rsidRPr="007D34E8">
              <w:rPr>
                <w:sz w:val="22"/>
                <w:szCs w:val="22"/>
              </w:rPr>
              <w:t xml:space="preserve">     coordinate geografiche e simbologia.</w:t>
            </w:r>
          </w:p>
          <w:p w14:paraId="4BE0DB00" w14:textId="77777777" w:rsidR="00C51B64" w:rsidRPr="007D34E8" w:rsidRDefault="00C51B64" w:rsidP="00786D7F">
            <w:pPr>
              <w:rPr>
                <w:u w:val="single"/>
              </w:rPr>
            </w:pPr>
          </w:p>
          <w:p w14:paraId="0C3E7295" w14:textId="77777777" w:rsidR="00786D7F" w:rsidRPr="007D34E8" w:rsidRDefault="00786D7F" w:rsidP="00614DFF"/>
          <w:p w14:paraId="52BE80F7" w14:textId="77777777" w:rsidR="00BF0AB6" w:rsidRPr="007D34E8" w:rsidRDefault="00BF0AB6" w:rsidP="00614DFF"/>
          <w:p w14:paraId="71665E77" w14:textId="77777777" w:rsidR="00070397" w:rsidRPr="007D34E8" w:rsidRDefault="00BF0AB6" w:rsidP="001F1EC8">
            <w:pPr>
              <w:jc w:val="center"/>
              <w:rPr>
                <w:b/>
              </w:rPr>
            </w:pPr>
            <w:r w:rsidRPr="007D34E8">
              <w:rPr>
                <w:b/>
              </w:rPr>
              <w:t>B.2</w:t>
            </w:r>
          </w:p>
          <w:p w14:paraId="7F42FA28" w14:textId="77777777" w:rsidR="006132C2" w:rsidRPr="007D34E8" w:rsidRDefault="006132C2" w:rsidP="006132C2">
            <w:r w:rsidRPr="009D7399">
              <w:rPr>
                <w:b/>
              </w:rPr>
              <w:t>Riconoscere</w:t>
            </w:r>
            <w:r w:rsidRPr="007D34E8">
              <w:t xml:space="preserve"> sul planisfero fisico e politico la posizione de</w:t>
            </w:r>
            <w:r w:rsidR="00AF708D" w:rsidRPr="007D34E8">
              <w:t xml:space="preserve">i principali Stati extraeuropei, attraverso l’uso di strumenti tradizionali </w:t>
            </w:r>
            <w:r w:rsidR="005B417E" w:rsidRPr="007D34E8">
              <w:t>(carte</w:t>
            </w:r>
            <w:r w:rsidR="00535C34" w:rsidRPr="007D34E8">
              <w:t xml:space="preserve"> geografiche, carte tematiche</w:t>
            </w:r>
            <w:r w:rsidR="005B417E" w:rsidRPr="007D34E8">
              <w:t xml:space="preserve"> e immagini) </w:t>
            </w:r>
            <w:r w:rsidR="00AF708D" w:rsidRPr="007D34E8">
              <w:t>e innovativi</w:t>
            </w:r>
            <w:r w:rsidR="005B417E" w:rsidRPr="007D34E8">
              <w:t xml:space="preserve"> (telerilevamento e cartografia computerizzata)</w:t>
            </w:r>
            <w:r w:rsidR="00AF708D" w:rsidRPr="007D34E8">
              <w:t>.</w:t>
            </w:r>
          </w:p>
          <w:p w14:paraId="4783C558" w14:textId="77777777" w:rsidR="00070397" w:rsidRPr="007D34E8" w:rsidRDefault="00070397" w:rsidP="00614DFF"/>
          <w:p w14:paraId="2536A1B4" w14:textId="77777777" w:rsidR="00070397" w:rsidRPr="007D34E8" w:rsidRDefault="00070397" w:rsidP="00070397">
            <w:r w:rsidRPr="009D7399">
              <w:rPr>
                <w:b/>
              </w:rPr>
              <w:t>Trovare esempi di</w:t>
            </w:r>
            <w:r w:rsidRPr="007D34E8">
              <w:t xml:space="preserve"> paesaggio ur</w:t>
            </w:r>
            <w:r w:rsidR="009D7399">
              <w:t>bano, agricolo e industriale nei territori extraeuropei</w:t>
            </w:r>
            <w:r w:rsidRPr="007D34E8">
              <w:t>.</w:t>
            </w:r>
          </w:p>
          <w:p w14:paraId="3BE63CF9" w14:textId="77777777" w:rsidR="00D37CA7" w:rsidRPr="007D34E8" w:rsidRDefault="00D37CA7" w:rsidP="005B417E">
            <w:pPr>
              <w:rPr>
                <w:u w:val="single"/>
              </w:rPr>
            </w:pPr>
          </w:p>
          <w:p w14:paraId="0ABDFA59" w14:textId="77777777" w:rsidR="003B4D79" w:rsidRDefault="003B4D79" w:rsidP="005B417E">
            <w:pPr>
              <w:rPr>
                <w:u w:val="single"/>
              </w:rPr>
            </w:pPr>
          </w:p>
          <w:p w14:paraId="3539CC4C" w14:textId="30BDCC3A" w:rsidR="005B417E" w:rsidRPr="007D34E8" w:rsidRDefault="00A11DD7" w:rsidP="005B417E">
            <w:r w:rsidRPr="003B4D79">
              <w:rPr>
                <w:b/>
              </w:rPr>
              <w:t>Argomentare</w:t>
            </w:r>
            <w:r w:rsidRPr="007D34E8">
              <w:t xml:space="preserve"> </w:t>
            </w:r>
            <w:r w:rsidR="00F0021B" w:rsidRPr="007D34E8">
              <w:t xml:space="preserve">le strategie applicate nell’interpretazione di </w:t>
            </w:r>
            <w:r w:rsidR="005B417E" w:rsidRPr="007D34E8">
              <w:t>dati statistici, grafici e fotografie per rilevare i cambiamenti avvenuti nel tempo all’interno del territorio extraeuropeo</w:t>
            </w:r>
            <w:r w:rsidR="004C3085" w:rsidRPr="007D34E8">
              <w:t xml:space="preserve">: </w:t>
            </w:r>
            <w:r w:rsidR="002455CE" w:rsidRPr="007D34E8">
              <w:t>disboscamento della foresta amazzonica, desertificazione, scioglimento dei ghiacci polari</w:t>
            </w:r>
            <w:r w:rsidR="004C3085" w:rsidRPr="007D34E8">
              <w:t xml:space="preserve">, </w:t>
            </w:r>
            <w:r w:rsidR="000D5361" w:rsidRPr="007D34E8">
              <w:t>aumento della tem</w:t>
            </w:r>
            <w:r w:rsidR="004C3085" w:rsidRPr="007D34E8">
              <w:t>peratura globale del pianeta,</w:t>
            </w:r>
            <w:r w:rsidR="000D5361" w:rsidRPr="007D34E8">
              <w:t xml:space="preserve"> sovrappopolamento di alcune aree del mondo</w:t>
            </w:r>
            <w:r w:rsidR="002455CE" w:rsidRPr="007D34E8">
              <w:t>.</w:t>
            </w:r>
          </w:p>
          <w:p w14:paraId="055F60A5" w14:textId="77777777" w:rsidR="00070397" w:rsidRPr="007D34E8" w:rsidRDefault="00070397" w:rsidP="00614DFF"/>
          <w:p w14:paraId="370B5609" w14:textId="77777777" w:rsidR="00BF0AB6" w:rsidRPr="007D34E8" w:rsidRDefault="00BF0AB6" w:rsidP="00614DFF"/>
        </w:tc>
        <w:tc>
          <w:tcPr>
            <w:tcW w:w="3960" w:type="dxa"/>
            <w:tcBorders>
              <w:top w:val="nil"/>
              <w:bottom w:val="nil"/>
            </w:tcBorders>
          </w:tcPr>
          <w:p w14:paraId="48F064AC" w14:textId="77777777" w:rsidR="006B1AF0" w:rsidRPr="007D34E8" w:rsidRDefault="006B1AF0" w:rsidP="00614DFF">
            <w:pPr>
              <w:jc w:val="center"/>
              <w:rPr>
                <w:sz w:val="20"/>
                <w:szCs w:val="20"/>
              </w:rPr>
            </w:pPr>
          </w:p>
        </w:tc>
      </w:tr>
      <w:bookmarkEnd w:id="2"/>
    </w:tbl>
    <w:p w14:paraId="0C5A5E03" w14:textId="77777777" w:rsidR="006B1AF0" w:rsidRPr="007D34E8" w:rsidRDefault="006B1AF0" w:rsidP="006B1AF0">
      <w:pPr>
        <w:jc w:val="center"/>
        <w:rPr>
          <w:sz w:val="20"/>
          <w:szCs w:val="20"/>
        </w:rPr>
      </w:pPr>
    </w:p>
    <w:p w14:paraId="01D54F7E" w14:textId="77777777" w:rsidR="00A15CAE" w:rsidRPr="007D34E8" w:rsidRDefault="00A15CAE" w:rsidP="006B1AF0">
      <w:pPr>
        <w:jc w:val="center"/>
        <w:rPr>
          <w:sz w:val="20"/>
          <w:szCs w:val="20"/>
        </w:rPr>
      </w:pPr>
    </w:p>
    <w:p w14:paraId="6F57434D" w14:textId="77777777" w:rsidR="00D73C69" w:rsidRPr="007D34E8" w:rsidRDefault="00D73C69" w:rsidP="006B1AF0">
      <w:pPr>
        <w:jc w:val="center"/>
        <w:rPr>
          <w:sz w:val="20"/>
          <w:szCs w:val="20"/>
        </w:rPr>
      </w:pPr>
    </w:p>
    <w:tbl>
      <w:tblPr>
        <w:tblW w:w="181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4104"/>
        <w:gridCol w:w="4104"/>
        <w:gridCol w:w="4104"/>
        <w:gridCol w:w="3960"/>
      </w:tblGrid>
      <w:tr w:rsidR="007D34E8" w:rsidRPr="007D34E8" w14:paraId="1EB6FF3B" w14:textId="77777777" w:rsidTr="00293B64">
        <w:trPr>
          <w:gridAfter w:val="1"/>
          <w:wAfter w:w="3960" w:type="dxa"/>
          <w:trHeight w:val="849"/>
        </w:trPr>
        <w:tc>
          <w:tcPr>
            <w:tcW w:w="1908" w:type="dxa"/>
          </w:tcPr>
          <w:p w14:paraId="3DAC433E" w14:textId="77777777" w:rsidR="00D73C69" w:rsidRPr="007D34E8" w:rsidRDefault="00D73C69" w:rsidP="00654375">
            <w:pPr>
              <w:jc w:val="center"/>
              <w:rPr>
                <w:sz w:val="20"/>
                <w:szCs w:val="20"/>
              </w:rPr>
            </w:pPr>
          </w:p>
          <w:p w14:paraId="149C700D" w14:textId="77777777" w:rsidR="00D73C69" w:rsidRPr="007D34E8" w:rsidRDefault="00D73C69" w:rsidP="00654375">
            <w:pPr>
              <w:jc w:val="center"/>
              <w:rPr>
                <w:b/>
              </w:rPr>
            </w:pPr>
            <w:r w:rsidRPr="007D34E8">
              <w:rPr>
                <w:b/>
              </w:rPr>
              <w:t xml:space="preserve">TRAGUARDO per </w:t>
            </w:r>
            <w:proofErr w:type="gramStart"/>
            <w:r w:rsidRPr="007D34E8">
              <w:rPr>
                <w:b/>
              </w:rPr>
              <w:t>lo  SVILUPPO</w:t>
            </w:r>
            <w:proofErr w:type="gramEnd"/>
            <w:r w:rsidRPr="007D34E8">
              <w:rPr>
                <w:b/>
              </w:rPr>
              <w:t xml:space="preserve"> della COMPETENZA dalle Indicazioni Nazionali</w:t>
            </w:r>
          </w:p>
          <w:p w14:paraId="508363FC" w14:textId="77777777" w:rsidR="00D73C69" w:rsidRPr="007D34E8" w:rsidRDefault="000B62B7" w:rsidP="00654375">
            <w:pPr>
              <w:jc w:val="center"/>
              <w:rPr>
                <w:b/>
              </w:rPr>
            </w:pPr>
            <w:r w:rsidRPr="007D34E8">
              <w:rPr>
                <w:b/>
              </w:rPr>
              <w:t>C</w:t>
            </w:r>
          </w:p>
          <w:p w14:paraId="5B9F9C67" w14:textId="77777777" w:rsidR="00D73C69" w:rsidRPr="007D34E8" w:rsidRDefault="00D73C69" w:rsidP="00654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2" w:type="dxa"/>
            <w:gridSpan w:val="3"/>
          </w:tcPr>
          <w:p w14:paraId="153FFDCD" w14:textId="77777777" w:rsidR="004A73F6" w:rsidRPr="007D34E8" w:rsidRDefault="004A73F6" w:rsidP="00D11AD5">
            <w:pPr>
              <w:pStyle w:val="Paragrafoelenco"/>
              <w:spacing w:after="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3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Riconosce nei paesaggi europei e mondiali, raffrontandoli in particolare a quelli italiani, gli elementi fisici significativi e le emergenze storiche, artistiche e architettoniche, come patrimonio naturale e culturale da tutelare e valorizzare.</w:t>
            </w:r>
          </w:p>
          <w:p w14:paraId="52F867E8" w14:textId="77777777" w:rsidR="00D73C69" w:rsidRPr="007D34E8" w:rsidRDefault="00D73C69" w:rsidP="00654375">
            <w:pPr>
              <w:rPr>
                <w:b/>
              </w:rPr>
            </w:pPr>
          </w:p>
        </w:tc>
      </w:tr>
      <w:tr w:rsidR="007D34E8" w:rsidRPr="007D34E8" w14:paraId="54206E83" w14:textId="77777777" w:rsidTr="00293B64">
        <w:trPr>
          <w:gridAfter w:val="1"/>
          <w:wAfter w:w="3960" w:type="dxa"/>
          <w:trHeight w:val="1050"/>
        </w:trPr>
        <w:tc>
          <w:tcPr>
            <w:tcW w:w="1908" w:type="dxa"/>
          </w:tcPr>
          <w:p w14:paraId="6D6A4D01" w14:textId="77777777" w:rsidR="00D73C69" w:rsidRPr="007D34E8" w:rsidRDefault="00D73C69" w:rsidP="00654375">
            <w:pPr>
              <w:rPr>
                <w:b/>
              </w:rPr>
            </w:pPr>
            <w:r w:rsidRPr="007D34E8">
              <w:rPr>
                <w:b/>
              </w:rPr>
              <w:t xml:space="preserve">Obiettivi generali di apprendimento dalle Indicazioni Nazionali </w:t>
            </w:r>
          </w:p>
          <w:p w14:paraId="2218FFA6" w14:textId="77777777" w:rsidR="00D73C69" w:rsidRPr="007D34E8" w:rsidRDefault="00D73C69" w:rsidP="00654375">
            <w:pPr>
              <w:rPr>
                <w:b/>
              </w:rPr>
            </w:pPr>
            <w:r w:rsidRPr="007D34E8">
              <w:rPr>
                <w:b/>
              </w:rPr>
              <w:t>fine triennio</w:t>
            </w:r>
          </w:p>
          <w:p w14:paraId="34144684" w14:textId="77777777" w:rsidR="00D73C69" w:rsidRPr="007D34E8" w:rsidRDefault="00D73C69" w:rsidP="00654375">
            <w:pPr>
              <w:jc w:val="center"/>
            </w:pPr>
          </w:p>
        </w:tc>
        <w:tc>
          <w:tcPr>
            <w:tcW w:w="12312" w:type="dxa"/>
            <w:gridSpan w:val="3"/>
          </w:tcPr>
          <w:p w14:paraId="08E20D2C" w14:textId="77777777" w:rsidR="00596257" w:rsidRPr="007D34E8" w:rsidRDefault="000B62B7" w:rsidP="00CC0191">
            <w:pPr>
              <w:ind w:left="491"/>
              <w:jc w:val="both"/>
              <w:rPr>
                <w:i/>
                <w:sz w:val="22"/>
                <w:szCs w:val="22"/>
              </w:rPr>
            </w:pPr>
            <w:r w:rsidRPr="007D34E8">
              <w:rPr>
                <w:b/>
              </w:rPr>
              <w:t>C.</w:t>
            </w:r>
            <w:r w:rsidR="00D73C69" w:rsidRPr="007D34E8">
              <w:rPr>
                <w:b/>
              </w:rPr>
              <w:t>1</w:t>
            </w:r>
            <w:r w:rsidR="00D73C69" w:rsidRPr="007D34E8">
              <w:t xml:space="preserve"> </w:t>
            </w:r>
            <w:r w:rsidR="00596257" w:rsidRPr="007D34E8">
              <w:rPr>
                <w:sz w:val="22"/>
                <w:szCs w:val="22"/>
              </w:rPr>
              <w:t>Interpretare e confrontare alcuni caratteri dei paesaggi italiani, europei e mondiali, anche in relazione alla loro evoluzione nel tempo.</w:t>
            </w:r>
            <w:r w:rsidR="00596257" w:rsidRPr="007D34E8">
              <w:rPr>
                <w:i/>
                <w:sz w:val="22"/>
                <w:szCs w:val="22"/>
              </w:rPr>
              <w:t xml:space="preserve"> (Paesaggio)</w:t>
            </w:r>
          </w:p>
          <w:p w14:paraId="632014F1" w14:textId="77777777" w:rsidR="00D73C69" w:rsidRPr="007D34E8" w:rsidRDefault="00D73C69" w:rsidP="00654375">
            <w:pPr>
              <w:pStyle w:val="Standard"/>
            </w:pPr>
          </w:p>
          <w:p w14:paraId="60D05816" w14:textId="77777777" w:rsidR="00596257" w:rsidRPr="007D34E8" w:rsidRDefault="000B62B7" w:rsidP="008513F3">
            <w:pPr>
              <w:ind w:left="491" w:hanging="65"/>
              <w:jc w:val="both"/>
              <w:rPr>
                <w:i/>
                <w:sz w:val="22"/>
                <w:szCs w:val="22"/>
              </w:rPr>
            </w:pPr>
            <w:r w:rsidRPr="007D34E8">
              <w:rPr>
                <w:b/>
              </w:rPr>
              <w:t>C</w:t>
            </w:r>
            <w:r w:rsidR="00D73C69" w:rsidRPr="007D34E8">
              <w:rPr>
                <w:b/>
              </w:rPr>
              <w:t>.2</w:t>
            </w:r>
            <w:r w:rsidR="00D73C69" w:rsidRPr="007D34E8">
              <w:t xml:space="preserve"> </w:t>
            </w:r>
            <w:r w:rsidR="00596257" w:rsidRPr="007D34E8">
              <w:rPr>
                <w:sz w:val="22"/>
                <w:szCs w:val="22"/>
              </w:rPr>
              <w:t>Conoscere temi e problemi di tutela del paesaggio come patrimonio naturale e culturale e progettare azioni di valorizzazione.</w:t>
            </w:r>
            <w:r w:rsidR="00596257" w:rsidRPr="007D34E8">
              <w:rPr>
                <w:i/>
                <w:sz w:val="22"/>
                <w:szCs w:val="22"/>
              </w:rPr>
              <w:t xml:space="preserve"> (Paesaggio)</w:t>
            </w:r>
          </w:p>
          <w:p w14:paraId="33D02B78" w14:textId="77777777" w:rsidR="00D73C69" w:rsidRPr="007D34E8" w:rsidRDefault="00D73C69" w:rsidP="00654375">
            <w:pPr>
              <w:pStyle w:val="Standard"/>
            </w:pPr>
          </w:p>
        </w:tc>
      </w:tr>
      <w:tr w:rsidR="007D34E8" w:rsidRPr="007D34E8" w14:paraId="6C597216" w14:textId="77777777" w:rsidTr="00293B64">
        <w:trPr>
          <w:gridAfter w:val="1"/>
          <w:wAfter w:w="3960" w:type="dxa"/>
          <w:trHeight w:val="578"/>
        </w:trPr>
        <w:tc>
          <w:tcPr>
            <w:tcW w:w="1908" w:type="dxa"/>
          </w:tcPr>
          <w:p w14:paraId="7B3C8236" w14:textId="77777777" w:rsidR="00D73C69" w:rsidRPr="007D34E8" w:rsidRDefault="00D73C69" w:rsidP="00654375">
            <w:pPr>
              <w:rPr>
                <w:b/>
              </w:rPr>
            </w:pPr>
            <w:r w:rsidRPr="007D34E8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104" w:type="dxa"/>
          </w:tcPr>
          <w:p w14:paraId="5B5C3DAA" w14:textId="77777777" w:rsidR="00D73C69" w:rsidRPr="00293B64" w:rsidRDefault="00D73C69" w:rsidP="00654375">
            <w:pPr>
              <w:jc w:val="center"/>
              <w:rPr>
                <w:b/>
                <w:bCs/>
              </w:rPr>
            </w:pPr>
            <w:r w:rsidRPr="00293B64">
              <w:rPr>
                <w:b/>
                <w:bCs/>
              </w:rPr>
              <w:t>Classe 1°</w:t>
            </w:r>
          </w:p>
        </w:tc>
        <w:tc>
          <w:tcPr>
            <w:tcW w:w="4104" w:type="dxa"/>
          </w:tcPr>
          <w:p w14:paraId="7CB679E5" w14:textId="77777777" w:rsidR="00D73C69" w:rsidRPr="00293B64" w:rsidRDefault="00D73C69" w:rsidP="00654375">
            <w:pPr>
              <w:jc w:val="center"/>
              <w:rPr>
                <w:b/>
                <w:bCs/>
              </w:rPr>
            </w:pPr>
            <w:r w:rsidRPr="00293B64">
              <w:rPr>
                <w:b/>
                <w:bCs/>
              </w:rPr>
              <w:t>Classe 2°</w:t>
            </w:r>
          </w:p>
        </w:tc>
        <w:tc>
          <w:tcPr>
            <w:tcW w:w="4104" w:type="dxa"/>
          </w:tcPr>
          <w:p w14:paraId="7F6F4FE8" w14:textId="77777777" w:rsidR="00D73C69" w:rsidRPr="00293B64" w:rsidRDefault="00D73C69" w:rsidP="00654375">
            <w:pPr>
              <w:jc w:val="center"/>
              <w:rPr>
                <w:b/>
                <w:bCs/>
              </w:rPr>
            </w:pPr>
            <w:r w:rsidRPr="00293B64">
              <w:rPr>
                <w:b/>
                <w:bCs/>
              </w:rPr>
              <w:t>Classe 3°</w:t>
            </w:r>
          </w:p>
        </w:tc>
      </w:tr>
      <w:tr w:rsidR="00D73C69" w:rsidRPr="007D34E8" w14:paraId="65B2C354" w14:textId="77777777" w:rsidTr="00293B64">
        <w:trPr>
          <w:trHeight w:val="3160"/>
        </w:trPr>
        <w:tc>
          <w:tcPr>
            <w:tcW w:w="1908" w:type="dxa"/>
          </w:tcPr>
          <w:p w14:paraId="3E7AAB1B" w14:textId="77777777" w:rsidR="00D73C69" w:rsidRPr="007D34E8" w:rsidRDefault="00D73C69" w:rsidP="00654375">
            <w:pPr>
              <w:jc w:val="center"/>
            </w:pPr>
          </w:p>
        </w:tc>
        <w:tc>
          <w:tcPr>
            <w:tcW w:w="4104" w:type="dxa"/>
          </w:tcPr>
          <w:p w14:paraId="0303010E" w14:textId="77777777" w:rsidR="00D73C69" w:rsidRPr="007D34E8" w:rsidRDefault="000B62B7" w:rsidP="00B4425A">
            <w:pPr>
              <w:jc w:val="center"/>
              <w:rPr>
                <w:b/>
              </w:rPr>
            </w:pPr>
            <w:r w:rsidRPr="007D34E8">
              <w:rPr>
                <w:b/>
              </w:rPr>
              <w:t>C</w:t>
            </w:r>
            <w:r w:rsidR="00D73C69" w:rsidRPr="007D34E8">
              <w:rPr>
                <w:b/>
              </w:rPr>
              <w:t>.1</w:t>
            </w:r>
          </w:p>
          <w:p w14:paraId="254C2C30" w14:textId="77777777" w:rsidR="004E38E0" w:rsidRPr="007D34E8" w:rsidRDefault="004E38E0" w:rsidP="00654375">
            <w:r w:rsidRPr="00B4425A">
              <w:rPr>
                <w:b/>
              </w:rPr>
              <w:t>Riconoscere</w:t>
            </w:r>
            <w:r w:rsidRPr="007D34E8">
              <w:t xml:space="preserve"> i concetti di paesaggio, ambiente e territorio.</w:t>
            </w:r>
          </w:p>
          <w:p w14:paraId="7647E675" w14:textId="77777777" w:rsidR="00D73C69" w:rsidRPr="007D34E8" w:rsidRDefault="00C15A45" w:rsidP="00654375">
            <w:r w:rsidRPr="00B4425A">
              <w:rPr>
                <w:b/>
              </w:rPr>
              <w:t>Cogliere</w:t>
            </w:r>
            <w:r w:rsidRPr="007D34E8">
              <w:t xml:space="preserve"> </w:t>
            </w:r>
            <w:r w:rsidR="00566CE9">
              <w:t xml:space="preserve">i principali </w:t>
            </w:r>
            <w:r w:rsidR="00B1216C">
              <w:t xml:space="preserve">elementi </w:t>
            </w:r>
            <w:r w:rsidR="00B263AB">
              <w:t xml:space="preserve">geografici </w:t>
            </w:r>
            <w:r w:rsidR="00BF0AB6" w:rsidRPr="007D34E8">
              <w:t xml:space="preserve">fisici ed antropici del </w:t>
            </w:r>
            <w:r w:rsidR="00DF6DFD" w:rsidRPr="007D34E8">
              <w:t xml:space="preserve">paesaggio </w:t>
            </w:r>
            <w:r w:rsidR="00BF0AB6" w:rsidRPr="007D34E8">
              <w:t>italiano</w:t>
            </w:r>
            <w:r w:rsidRPr="007D34E8">
              <w:t>.</w:t>
            </w:r>
            <w:r w:rsidR="00BF0AB6" w:rsidRPr="007D34E8">
              <w:t xml:space="preserve"> </w:t>
            </w:r>
          </w:p>
          <w:p w14:paraId="3F61101D" w14:textId="77777777" w:rsidR="00C15A45" w:rsidRPr="007D34E8" w:rsidRDefault="00C15A45" w:rsidP="00654375"/>
          <w:p w14:paraId="09B3FAE3" w14:textId="77777777" w:rsidR="00DB437C" w:rsidRPr="007D34E8" w:rsidRDefault="00DB437C" w:rsidP="00DB437C">
            <w:r w:rsidRPr="00B4425A">
              <w:rPr>
                <w:b/>
              </w:rPr>
              <w:t>Spiegare</w:t>
            </w:r>
            <w:r w:rsidRPr="007D34E8">
              <w:t xml:space="preserve"> l’origine, le caratteristiche e l’azione delle forze endogene ed esogene sul territorio italiano: origine dei sistemi montuosi e collinari, formazione di fiumi e laghi, vulcani e aree sismiche in Italia.</w:t>
            </w:r>
          </w:p>
          <w:p w14:paraId="58AC7B7A" w14:textId="77777777" w:rsidR="00BF0AB6" w:rsidRPr="007D34E8" w:rsidRDefault="00827546" w:rsidP="00654375">
            <w:r w:rsidRPr="00B4425A">
              <w:rPr>
                <w:b/>
              </w:rPr>
              <w:t>Descrivere</w:t>
            </w:r>
            <w:r w:rsidRPr="007D34E8">
              <w:t xml:space="preserve"> </w:t>
            </w:r>
            <w:r w:rsidR="00BF0AB6" w:rsidRPr="007D34E8">
              <w:t xml:space="preserve">le trasformazioni apportate dall’uomo </w:t>
            </w:r>
            <w:r w:rsidRPr="007D34E8">
              <w:t xml:space="preserve">nel paesaggio naturale e antropico italiano </w:t>
            </w:r>
            <w:r w:rsidR="00BF0AB6" w:rsidRPr="007D34E8">
              <w:t>attraverso l’osservazione e l’utilizzo di fonti.</w:t>
            </w:r>
          </w:p>
          <w:p w14:paraId="6C09ED2E" w14:textId="77777777" w:rsidR="00DB437C" w:rsidRPr="007D34E8" w:rsidRDefault="00DB437C" w:rsidP="00654375"/>
          <w:p w14:paraId="53DCF333" w14:textId="77777777" w:rsidR="00827546" w:rsidRPr="007D34E8" w:rsidRDefault="00827546" w:rsidP="00654375"/>
          <w:p w14:paraId="5E6ABE2C" w14:textId="77777777" w:rsidR="00827546" w:rsidRPr="007D34E8" w:rsidRDefault="006442D4" w:rsidP="00654375">
            <w:r>
              <w:rPr>
                <w:b/>
              </w:rPr>
              <w:lastRenderedPageBreak/>
              <w:t xml:space="preserve">Motivare </w:t>
            </w:r>
            <w:r w:rsidR="00326C20" w:rsidRPr="007D34E8">
              <w:t xml:space="preserve">la propria opinione riguardo </w:t>
            </w:r>
            <w:r>
              <w:t xml:space="preserve">alle ragioni </w:t>
            </w:r>
            <w:r w:rsidR="00827546" w:rsidRPr="007D34E8">
              <w:t xml:space="preserve">per i quali </w:t>
            </w:r>
            <w:r w:rsidR="00E25401" w:rsidRPr="007D34E8">
              <w:t>il territorio italiano ha subìto l’intervento dell’uomo e le modalità di tali interventi nella loro evoluzione nel tempo.</w:t>
            </w:r>
          </w:p>
          <w:p w14:paraId="400E853C" w14:textId="77777777" w:rsidR="003A3D07" w:rsidRPr="007D34E8" w:rsidRDefault="003A3D07" w:rsidP="00654375"/>
          <w:p w14:paraId="081A342E" w14:textId="77777777" w:rsidR="00E37D5F" w:rsidRPr="007D34E8" w:rsidRDefault="00E37D5F" w:rsidP="00827546">
            <w:pPr>
              <w:jc w:val="center"/>
              <w:rPr>
                <w:b/>
              </w:rPr>
            </w:pPr>
          </w:p>
          <w:p w14:paraId="06005B79" w14:textId="77777777" w:rsidR="00293B64" w:rsidRDefault="00293B64" w:rsidP="00B4425A">
            <w:pPr>
              <w:jc w:val="center"/>
              <w:rPr>
                <w:b/>
              </w:rPr>
            </w:pPr>
          </w:p>
          <w:p w14:paraId="65B05BA7" w14:textId="77777777" w:rsidR="00293B64" w:rsidRDefault="00293B64" w:rsidP="00B4425A">
            <w:pPr>
              <w:jc w:val="center"/>
              <w:rPr>
                <w:b/>
              </w:rPr>
            </w:pPr>
          </w:p>
          <w:p w14:paraId="705072F8" w14:textId="56C1D90B" w:rsidR="00827546" w:rsidRPr="00B4425A" w:rsidRDefault="00827546" w:rsidP="00B4425A">
            <w:pPr>
              <w:jc w:val="center"/>
              <w:rPr>
                <w:b/>
              </w:rPr>
            </w:pPr>
            <w:r w:rsidRPr="007D34E8">
              <w:rPr>
                <w:b/>
              </w:rPr>
              <w:t>C.2</w:t>
            </w:r>
          </w:p>
          <w:p w14:paraId="59577F04" w14:textId="77777777" w:rsidR="00495960" w:rsidRPr="007D34E8" w:rsidRDefault="00E25401" w:rsidP="00654375">
            <w:r w:rsidRPr="00B4425A">
              <w:rPr>
                <w:b/>
              </w:rPr>
              <w:t>Cogliere</w:t>
            </w:r>
            <w:r w:rsidRPr="007D34E8">
              <w:t xml:space="preserve"> le </w:t>
            </w:r>
            <w:r w:rsidR="00B10259" w:rsidRPr="007D34E8">
              <w:t>caratteristiche del</w:t>
            </w:r>
            <w:r w:rsidR="00495960" w:rsidRPr="007D34E8">
              <w:t xml:space="preserve"> paesaggi</w:t>
            </w:r>
            <w:r w:rsidRPr="007D34E8">
              <w:t>o urbano, agricolo, industriale e l</w:t>
            </w:r>
            <w:r w:rsidR="00495960" w:rsidRPr="007D34E8">
              <w:t xml:space="preserve">e </w:t>
            </w:r>
            <w:r w:rsidR="00B10259" w:rsidRPr="007D34E8">
              <w:t xml:space="preserve">peculiarità </w:t>
            </w:r>
            <w:r w:rsidR="00495960" w:rsidRPr="007D34E8">
              <w:t>dei vari ambienti naturali (marino, lacustre, fluviale, di pianura, montano, collinare).</w:t>
            </w:r>
            <w:r w:rsidR="00B10259" w:rsidRPr="007D34E8">
              <w:t xml:space="preserve">                    </w:t>
            </w:r>
            <w:r w:rsidR="00B10259" w:rsidRPr="00B4425A">
              <w:rPr>
                <w:b/>
              </w:rPr>
              <w:t>Riconoscere</w:t>
            </w:r>
            <w:r w:rsidR="00B10259" w:rsidRPr="007D34E8">
              <w:t xml:space="preserve"> situazioni problematiche del territorio italiano legate allo sfruttamento del paesaggio: inquinamento delle aree industriali, antropizzazione di zone ad alta sismicità, </w:t>
            </w:r>
            <w:r w:rsidR="00BD100D">
              <w:t xml:space="preserve">dissesto idrogeologico, </w:t>
            </w:r>
            <w:r w:rsidR="00B10259" w:rsidRPr="007D34E8">
              <w:t>trivellazioni del fondale marino nel Mar Mediterraneo.</w:t>
            </w:r>
          </w:p>
          <w:p w14:paraId="0CB09E17" w14:textId="77777777" w:rsidR="00C101E4" w:rsidRPr="007D34E8" w:rsidRDefault="00C101E4" w:rsidP="00654375"/>
          <w:p w14:paraId="089ACAF4" w14:textId="77777777" w:rsidR="00293B64" w:rsidRDefault="00293B64" w:rsidP="00654375">
            <w:pPr>
              <w:rPr>
                <w:b/>
              </w:rPr>
            </w:pPr>
          </w:p>
          <w:p w14:paraId="6EAD7F77" w14:textId="39B8FBA5" w:rsidR="00786D7F" w:rsidRPr="007D34E8" w:rsidRDefault="00D26719" w:rsidP="00654375">
            <w:r w:rsidRPr="00B4425A">
              <w:rPr>
                <w:b/>
              </w:rPr>
              <w:t xml:space="preserve">Ipotizzare </w:t>
            </w:r>
            <w:r w:rsidRPr="007D34E8">
              <w:t>azioni di valorizzazione del territorio (partecipazione al progetto d’Istituto: “Chi pensa fa la differenza”).</w:t>
            </w:r>
          </w:p>
          <w:p w14:paraId="10FFF165" w14:textId="77777777" w:rsidR="003A3D07" w:rsidRPr="007D34E8" w:rsidRDefault="003A3D07" w:rsidP="00654375">
            <w:r w:rsidRPr="00B4425A">
              <w:rPr>
                <w:b/>
              </w:rPr>
              <w:t>Spiegare</w:t>
            </w:r>
            <w:r w:rsidRPr="007D34E8">
              <w:t xml:space="preserve"> il ruolo dell’Unesco nella tutela del paesaggio della propria regione e dell’Italia (i siti Unesco in Italia).</w:t>
            </w:r>
          </w:p>
          <w:p w14:paraId="45DC583A" w14:textId="77777777" w:rsidR="00D26719" w:rsidRPr="007D34E8" w:rsidRDefault="00D26719" w:rsidP="00654375"/>
          <w:p w14:paraId="31318D2D" w14:textId="77777777" w:rsidR="0006194C" w:rsidRPr="007D34E8" w:rsidRDefault="0006194C" w:rsidP="00B4425A">
            <w:r w:rsidRPr="00B4425A">
              <w:rPr>
                <w:b/>
              </w:rPr>
              <w:t>Motivare</w:t>
            </w:r>
            <w:r w:rsidR="008A7F23" w:rsidRPr="007D34E8">
              <w:t xml:space="preserve"> le ragioni per le quali si ritiene</w:t>
            </w:r>
            <w:r w:rsidRPr="007D34E8">
              <w:t xml:space="preserve"> fondamentale la </w:t>
            </w:r>
            <w:r w:rsidRPr="007D34E8">
              <w:rPr>
                <w:sz w:val="22"/>
                <w:szCs w:val="22"/>
              </w:rPr>
              <w:t>tutela del paesaggio italiano come patrimonio naturale e culturale.</w:t>
            </w:r>
          </w:p>
        </w:tc>
        <w:tc>
          <w:tcPr>
            <w:tcW w:w="4104" w:type="dxa"/>
          </w:tcPr>
          <w:p w14:paraId="5501C499" w14:textId="77777777" w:rsidR="00C15A45" w:rsidRPr="007D34E8" w:rsidRDefault="000B62B7" w:rsidP="00B4425A">
            <w:pPr>
              <w:jc w:val="center"/>
              <w:rPr>
                <w:b/>
              </w:rPr>
            </w:pPr>
            <w:r w:rsidRPr="007D34E8">
              <w:rPr>
                <w:b/>
              </w:rPr>
              <w:lastRenderedPageBreak/>
              <w:t>C</w:t>
            </w:r>
            <w:r w:rsidR="00D73C69" w:rsidRPr="007D34E8">
              <w:rPr>
                <w:b/>
              </w:rPr>
              <w:t>.1</w:t>
            </w:r>
          </w:p>
          <w:p w14:paraId="3FE005D6" w14:textId="77777777" w:rsidR="004E38E0" w:rsidRPr="007D34E8" w:rsidRDefault="003F4EB4" w:rsidP="004E38E0">
            <w:r w:rsidRPr="00B4425A">
              <w:rPr>
                <w:b/>
              </w:rPr>
              <w:t>Identificare</w:t>
            </w:r>
            <w:r w:rsidRPr="007D34E8">
              <w:t xml:space="preserve"> </w:t>
            </w:r>
            <w:r w:rsidR="004E38E0" w:rsidRPr="007D34E8">
              <w:t>i concetti di paesaggio, ambiente e territorio.</w:t>
            </w:r>
          </w:p>
          <w:p w14:paraId="104CBDEF" w14:textId="77777777" w:rsidR="00C15A45" w:rsidRPr="007D34E8" w:rsidRDefault="00C15A45" w:rsidP="00C15A45">
            <w:r w:rsidRPr="00B4425A">
              <w:rPr>
                <w:b/>
              </w:rPr>
              <w:t>Individuare</w:t>
            </w:r>
            <w:r w:rsidRPr="007D34E8">
              <w:t xml:space="preserve"> i principali </w:t>
            </w:r>
            <w:r w:rsidR="00B1216C">
              <w:t xml:space="preserve">elementi </w:t>
            </w:r>
            <w:r w:rsidRPr="007D34E8">
              <w:t>ge</w:t>
            </w:r>
            <w:r w:rsidR="00DF6DFD" w:rsidRPr="007D34E8">
              <w:t>ografici fisici ed antropici de</w:t>
            </w:r>
            <w:r w:rsidR="00B4425A">
              <w:t>i</w:t>
            </w:r>
            <w:r w:rsidRPr="007D34E8">
              <w:t xml:space="preserve"> </w:t>
            </w:r>
            <w:r w:rsidR="00DF6DFD" w:rsidRPr="007D34E8">
              <w:t>paesaggi europei</w:t>
            </w:r>
            <w:r w:rsidRPr="007D34E8">
              <w:t>.</w:t>
            </w:r>
          </w:p>
          <w:p w14:paraId="6B1F2F78" w14:textId="77777777" w:rsidR="00827546" w:rsidRPr="007D34E8" w:rsidRDefault="00827546" w:rsidP="00654375"/>
          <w:p w14:paraId="266D10E5" w14:textId="77777777" w:rsidR="00DB437C" w:rsidRPr="007D34E8" w:rsidRDefault="00DB437C" w:rsidP="00DB437C">
            <w:r w:rsidRPr="00B4425A">
              <w:rPr>
                <w:b/>
              </w:rPr>
              <w:t>Spiegare</w:t>
            </w:r>
            <w:r w:rsidRPr="007D34E8">
              <w:t xml:space="preserve"> l’origine, le caratteristiche e l’azione delle forze endogene ed esogene sul territorio</w:t>
            </w:r>
            <w:r w:rsidR="009F65B7" w:rsidRPr="007D34E8">
              <w:t xml:space="preserve"> europeo</w:t>
            </w:r>
            <w:r w:rsidRPr="007D34E8">
              <w:t>: origine dei sistemi montuosi e collinari, formazione di fiumi e laghi, vulcani e aree sismiche in Europa.</w:t>
            </w:r>
          </w:p>
          <w:p w14:paraId="412DF63C" w14:textId="77777777" w:rsidR="00827546" w:rsidRPr="007D34E8" w:rsidRDefault="00827546" w:rsidP="00827546">
            <w:r w:rsidRPr="00B4425A">
              <w:rPr>
                <w:b/>
              </w:rPr>
              <w:t>Spiegare</w:t>
            </w:r>
            <w:r w:rsidRPr="007D34E8">
              <w:t xml:space="preserve"> le trasformazioni apportate dall’uomo nel paesaggio naturale e antropico europeo attraverso l’osservazione e l’utilizzo di fonti.</w:t>
            </w:r>
          </w:p>
          <w:p w14:paraId="1B4C3BDC" w14:textId="77777777" w:rsidR="00827546" w:rsidRPr="007D34E8" w:rsidRDefault="00827546" w:rsidP="00827546"/>
          <w:p w14:paraId="56A11527" w14:textId="77777777" w:rsidR="00E62A97" w:rsidRPr="007D34E8" w:rsidRDefault="00E62A97" w:rsidP="00654375">
            <w:pPr>
              <w:rPr>
                <w:u w:val="single"/>
              </w:rPr>
            </w:pPr>
          </w:p>
          <w:p w14:paraId="7CB555C7" w14:textId="77777777" w:rsidR="00E25401" w:rsidRPr="007D34E8" w:rsidRDefault="00827546" w:rsidP="00654375">
            <w:r w:rsidRPr="00B4425A">
              <w:rPr>
                <w:b/>
              </w:rPr>
              <w:t>Giustificare</w:t>
            </w:r>
            <w:r w:rsidR="00E25401" w:rsidRPr="007D34E8">
              <w:t xml:space="preserve"> </w:t>
            </w:r>
            <w:r w:rsidR="00326C20" w:rsidRPr="007D34E8">
              <w:t>la propria opinione riguardo a</w:t>
            </w:r>
            <w:r w:rsidR="00E25401" w:rsidRPr="007D34E8">
              <w:t>i motivi per i quali il territorio europeo ha subìto l’intervento dell’uomo e le modalità di tali interventi nella loro evoluzione nel tempo.</w:t>
            </w:r>
          </w:p>
          <w:p w14:paraId="53A8A09D" w14:textId="77777777" w:rsidR="003A3D07" w:rsidRPr="007D34E8" w:rsidRDefault="003A3D07" w:rsidP="00654375"/>
          <w:p w14:paraId="0726817A" w14:textId="77777777" w:rsidR="003A3D07" w:rsidRPr="007D34E8" w:rsidRDefault="003A3D07" w:rsidP="00654375"/>
          <w:p w14:paraId="6B41E203" w14:textId="77777777" w:rsidR="00E37D5F" w:rsidRPr="007D34E8" w:rsidRDefault="00827546" w:rsidP="00B4425A">
            <w:pPr>
              <w:jc w:val="center"/>
              <w:rPr>
                <w:b/>
              </w:rPr>
            </w:pPr>
            <w:r w:rsidRPr="007D34E8">
              <w:rPr>
                <w:b/>
              </w:rPr>
              <w:t>C.2</w:t>
            </w:r>
          </w:p>
          <w:p w14:paraId="59886BDF" w14:textId="77777777" w:rsidR="00827546" w:rsidRPr="007D34E8" w:rsidRDefault="00E37D5F" w:rsidP="0029696F">
            <w:r w:rsidRPr="00B4425A">
              <w:rPr>
                <w:b/>
              </w:rPr>
              <w:t>Riconoscere</w:t>
            </w:r>
            <w:r w:rsidRPr="007D34E8">
              <w:t xml:space="preserve"> situazioni problematiche del territorio europeo legate allo sfruttamento del paesaggio</w:t>
            </w:r>
            <w:r w:rsidR="00437485" w:rsidRPr="007D34E8">
              <w:t>:</w:t>
            </w:r>
            <w:r w:rsidRPr="007D34E8">
              <w:t xml:space="preserve"> disboscamento delle aree </w:t>
            </w:r>
            <w:r w:rsidR="0029696F" w:rsidRPr="007D34E8">
              <w:t>forestali</w:t>
            </w:r>
            <w:r w:rsidR="00E96FCF" w:rsidRPr="007D34E8">
              <w:t xml:space="preserve"> del centro Europa</w:t>
            </w:r>
            <w:r w:rsidR="0029696F" w:rsidRPr="007D34E8">
              <w:t>,</w:t>
            </w:r>
            <w:r w:rsidRPr="007D34E8">
              <w:t xml:space="preserve"> </w:t>
            </w:r>
            <w:r w:rsidR="0029696F" w:rsidRPr="007D34E8">
              <w:t>espansione delle aree urbane</w:t>
            </w:r>
            <w:r w:rsidR="00AB53BC">
              <w:t xml:space="preserve"> e inquinamento</w:t>
            </w:r>
            <w:r w:rsidR="0029696F" w:rsidRPr="007D34E8">
              <w:t xml:space="preserve">, </w:t>
            </w:r>
            <w:r w:rsidR="00AB53BC">
              <w:t xml:space="preserve">piogge acide, </w:t>
            </w:r>
            <w:r w:rsidR="0029696F" w:rsidRPr="007D34E8">
              <w:t>agricoltura intensiva, utilizzo di f</w:t>
            </w:r>
            <w:r w:rsidR="00437485" w:rsidRPr="007D34E8">
              <w:t>onti di energia non rinnovabile</w:t>
            </w:r>
            <w:r w:rsidR="00FB3D75" w:rsidRPr="007D34E8">
              <w:t xml:space="preserve">, trivellazioni del fondale marino </w:t>
            </w:r>
            <w:r w:rsidR="00F4448E" w:rsidRPr="007D34E8">
              <w:t>nel Mare del Nord</w:t>
            </w:r>
            <w:r w:rsidR="00437485" w:rsidRPr="007D34E8">
              <w:t>.</w:t>
            </w:r>
          </w:p>
          <w:p w14:paraId="619F41AC" w14:textId="77777777" w:rsidR="00437485" w:rsidRPr="007D34E8" w:rsidRDefault="00437485" w:rsidP="0029696F"/>
          <w:p w14:paraId="35A74065" w14:textId="77777777" w:rsidR="00B4425A" w:rsidRDefault="00B4425A" w:rsidP="0029696F">
            <w:pPr>
              <w:rPr>
                <w:u w:val="single"/>
              </w:rPr>
            </w:pPr>
          </w:p>
          <w:p w14:paraId="6C5E4585" w14:textId="77777777" w:rsidR="00B4425A" w:rsidRDefault="00B4425A" w:rsidP="0029696F">
            <w:pPr>
              <w:rPr>
                <w:u w:val="single"/>
              </w:rPr>
            </w:pPr>
          </w:p>
          <w:p w14:paraId="779DEF8E" w14:textId="77777777" w:rsidR="00B4425A" w:rsidRDefault="00B4425A" w:rsidP="0029696F">
            <w:pPr>
              <w:rPr>
                <w:u w:val="single"/>
              </w:rPr>
            </w:pPr>
          </w:p>
          <w:p w14:paraId="00FC1EB0" w14:textId="77777777" w:rsidR="002C5119" w:rsidRDefault="002C5119" w:rsidP="0029696F">
            <w:pPr>
              <w:rPr>
                <w:b/>
              </w:rPr>
            </w:pPr>
          </w:p>
          <w:p w14:paraId="63320267" w14:textId="77777777" w:rsidR="00786D7F" w:rsidRPr="007D34E8" w:rsidRDefault="00D26719" w:rsidP="0029696F">
            <w:r w:rsidRPr="00B4425A">
              <w:rPr>
                <w:b/>
              </w:rPr>
              <w:t>Organizzare</w:t>
            </w:r>
            <w:r w:rsidRPr="007D34E8">
              <w:t xml:space="preserve"> azioni di valorizzazione del territorio (partecipazione al progetto d’Istituto: “Chi pensa fa la differenza”).</w:t>
            </w:r>
          </w:p>
          <w:p w14:paraId="109319AA" w14:textId="77777777" w:rsidR="003A3D07" w:rsidRPr="007D34E8" w:rsidRDefault="002C672C" w:rsidP="003A3D07">
            <w:r w:rsidRPr="00B4425A">
              <w:rPr>
                <w:b/>
              </w:rPr>
              <w:t>Descrivere</w:t>
            </w:r>
            <w:r w:rsidRPr="007D34E8">
              <w:t xml:space="preserve"> </w:t>
            </w:r>
            <w:r w:rsidR="003A3D07" w:rsidRPr="007D34E8">
              <w:t>il ruolo dell’Unesco nella tutela del paesaggio europeo (i siti Unesco in Europa).</w:t>
            </w:r>
          </w:p>
          <w:p w14:paraId="764C5171" w14:textId="77777777" w:rsidR="0006194C" w:rsidRPr="007D34E8" w:rsidRDefault="0006194C" w:rsidP="003A3D07"/>
          <w:p w14:paraId="68DD4F37" w14:textId="77777777" w:rsidR="00C101E4" w:rsidRPr="007D34E8" w:rsidRDefault="00C101E4" w:rsidP="003A3D07">
            <w:pPr>
              <w:rPr>
                <w:u w:val="single"/>
              </w:rPr>
            </w:pPr>
          </w:p>
          <w:p w14:paraId="0D34D1DE" w14:textId="77777777" w:rsidR="0006194C" w:rsidRPr="007D34E8" w:rsidRDefault="00E0608D" w:rsidP="00B4425A">
            <w:r>
              <w:rPr>
                <w:b/>
              </w:rPr>
              <w:t xml:space="preserve">Motivare </w:t>
            </w:r>
            <w:r w:rsidR="008A7F23" w:rsidRPr="007D34E8">
              <w:t xml:space="preserve">le ragioni per le quali si ritiene </w:t>
            </w:r>
            <w:r w:rsidR="0006194C" w:rsidRPr="007D34E8">
              <w:t xml:space="preserve">fondamentale la </w:t>
            </w:r>
            <w:r w:rsidR="0006194C" w:rsidRPr="007D34E8">
              <w:rPr>
                <w:sz w:val="22"/>
                <w:szCs w:val="22"/>
              </w:rPr>
              <w:t>tutela del paesaggio europeo come patrimonio naturale e culturale.</w:t>
            </w:r>
          </w:p>
        </w:tc>
        <w:tc>
          <w:tcPr>
            <w:tcW w:w="4104" w:type="dxa"/>
          </w:tcPr>
          <w:p w14:paraId="3E63DFCE" w14:textId="77777777" w:rsidR="00C15A45" w:rsidRPr="007D34E8" w:rsidRDefault="000B62B7" w:rsidP="00B4425A">
            <w:pPr>
              <w:jc w:val="center"/>
              <w:rPr>
                <w:b/>
              </w:rPr>
            </w:pPr>
            <w:r w:rsidRPr="007D34E8">
              <w:rPr>
                <w:b/>
              </w:rPr>
              <w:lastRenderedPageBreak/>
              <w:t>C</w:t>
            </w:r>
            <w:r w:rsidR="00D73C69" w:rsidRPr="007D34E8">
              <w:rPr>
                <w:b/>
              </w:rPr>
              <w:t>.1</w:t>
            </w:r>
          </w:p>
          <w:p w14:paraId="188DB77B" w14:textId="77777777" w:rsidR="004E38E0" w:rsidRPr="007D34E8" w:rsidRDefault="003F4EB4" w:rsidP="004E38E0">
            <w:r w:rsidRPr="00B4425A">
              <w:rPr>
                <w:b/>
              </w:rPr>
              <w:t>Identificare</w:t>
            </w:r>
            <w:r w:rsidRPr="007D34E8">
              <w:t xml:space="preserve"> </w:t>
            </w:r>
            <w:r w:rsidR="004E38E0" w:rsidRPr="007D34E8">
              <w:t>i concetti di paesaggio, ambiente e territorio.</w:t>
            </w:r>
          </w:p>
          <w:p w14:paraId="0FC4B4C4" w14:textId="77777777" w:rsidR="00C15A45" w:rsidRPr="007D34E8" w:rsidRDefault="00C15A45" w:rsidP="00C15A45">
            <w:r w:rsidRPr="00B4425A">
              <w:rPr>
                <w:b/>
              </w:rPr>
              <w:t>Localizzare</w:t>
            </w:r>
            <w:r w:rsidRPr="007D34E8">
              <w:t xml:space="preserve"> i principali </w:t>
            </w:r>
            <w:r w:rsidR="00B1216C">
              <w:t xml:space="preserve">elementi </w:t>
            </w:r>
            <w:r w:rsidRPr="007D34E8">
              <w:t>ge</w:t>
            </w:r>
            <w:r w:rsidR="00DF6DFD" w:rsidRPr="007D34E8">
              <w:t>ografici fisici ed antropici dei</w:t>
            </w:r>
            <w:r w:rsidRPr="007D34E8">
              <w:t xml:space="preserve"> </w:t>
            </w:r>
            <w:r w:rsidR="00DF6DFD" w:rsidRPr="007D34E8">
              <w:t>paesaggi extraeuropei</w:t>
            </w:r>
            <w:r w:rsidRPr="007D34E8">
              <w:t>.</w:t>
            </w:r>
          </w:p>
          <w:p w14:paraId="085776D5" w14:textId="77777777" w:rsidR="00827546" w:rsidRPr="007D34E8" w:rsidRDefault="00827546" w:rsidP="00654375"/>
          <w:p w14:paraId="1E7682A0" w14:textId="77777777" w:rsidR="00DB437C" w:rsidRPr="007D34E8" w:rsidRDefault="00DB437C" w:rsidP="00DB437C">
            <w:r w:rsidRPr="00B4425A">
              <w:rPr>
                <w:b/>
              </w:rPr>
              <w:t xml:space="preserve">Spiegare </w:t>
            </w:r>
            <w:r w:rsidRPr="007D34E8">
              <w:t>l’origine, le caratteristiche e l’azione delle forze endogene ed esogene sul territorio</w:t>
            </w:r>
            <w:r w:rsidR="009F65B7" w:rsidRPr="007D34E8">
              <w:t xml:space="preserve"> extraeuropeo</w:t>
            </w:r>
            <w:r w:rsidRPr="007D34E8">
              <w:t>: origine dei sistemi montuosi e collinari, formazione di fiumi e laghi, vulcani e aree sismiche nel mondo.</w:t>
            </w:r>
          </w:p>
          <w:p w14:paraId="437E0546" w14:textId="77777777" w:rsidR="00827546" w:rsidRPr="007D34E8" w:rsidRDefault="00827546" w:rsidP="00827546">
            <w:r w:rsidRPr="00B4425A">
              <w:rPr>
                <w:b/>
              </w:rPr>
              <w:t>Analizzare</w:t>
            </w:r>
            <w:r w:rsidRPr="007D34E8">
              <w:t xml:space="preserve"> le trasformazioni apportate dall’uomo nel paesaggio naturale e antropico extraeuropeo attraverso l’osservazione e l’utilizzo di fonti.</w:t>
            </w:r>
          </w:p>
          <w:p w14:paraId="549D1D67" w14:textId="77777777" w:rsidR="00827546" w:rsidRPr="007D34E8" w:rsidRDefault="00827546" w:rsidP="00654375"/>
          <w:p w14:paraId="2A7DE37E" w14:textId="77777777" w:rsidR="00E62A97" w:rsidRPr="007D34E8" w:rsidRDefault="00E62A97" w:rsidP="00654375">
            <w:pPr>
              <w:rPr>
                <w:u w:val="single"/>
              </w:rPr>
            </w:pPr>
          </w:p>
          <w:p w14:paraId="3A8D21E7" w14:textId="77777777" w:rsidR="003A3D07" w:rsidRPr="007D34E8" w:rsidRDefault="00827546" w:rsidP="00654375">
            <w:r w:rsidRPr="00B4425A">
              <w:rPr>
                <w:b/>
              </w:rPr>
              <w:t>Argomentare</w:t>
            </w:r>
            <w:r w:rsidR="00E25401" w:rsidRPr="007D34E8">
              <w:t xml:space="preserve"> </w:t>
            </w:r>
            <w:r w:rsidR="00326C20" w:rsidRPr="007D34E8">
              <w:t>la propria opinione riguardo a</w:t>
            </w:r>
            <w:r w:rsidR="00E25401" w:rsidRPr="007D34E8">
              <w:t>i motivi per i quali il territorio extraeuropeo ha subìto l’intervento dell’uomo e le modalità di tali interventi nella loro evoluzione nel tempo.</w:t>
            </w:r>
          </w:p>
          <w:p w14:paraId="535A7F8C" w14:textId="77777777" w:rsidR="003A3D07" w:rsidRPr="007D34E8" w:rsidRDefault="003A3D07" w:rsidP="00654375">
            <w:pPr>
              <w:rPr>
                <w:u w:val="single"/>
              </w:rPr>
            </w:pPr>
          </w:p>
          <w:p w14:paraId="51DBF586" w14:textId="77777777" w:rsidR="00827546" w:rsidRPr="007D34E8" w:rsidRDefault="00827546" w:rsidP="00654375"/>
          <w:p w14:paraId="7E670372" w14:textId="77777777" w:rsidR="00E37D5F" w:rsidRPr="007D34E8" w:rsidRDefault="00827546" w:rsidP="00B4425A">
            <w:pPr>
              <w:jc w:val="center"/>
              <w:rPr>
                <w:b/>
              </w:rPr>
            </w:pPr>
            <w:r w:rsidRPr="007D34E8">
              <w:rPr>
                <w:b/>
              </w:rPr>
              <w:t>C.2</w:t>
            </w:r>
          </w:p>
          <w:p w14:paraId="50FC3096" w14:textId="77777777" w:rsidR="00827546" w:rsidRPr="007D34E8" w:rsidRDefault="00E37D5F" w:rsidP="00E37D5F">
            <w:r w:rsidRPr="00B4425A">
              <w:rPr>
                <w:b/>
              </w:rPr>
              <w:t>Individuare</w:t>
            </w:r>
            <w:r w:rsidRPr="007D34E8">
              <w:t xml:space="preserve"> le grandi problematiche legate allo sfruttamento, da parte dell’uomo, </w:t>
            </w:r>
            <w:r w:rsidR="00AB53BC">
              <w:t xml:space="preserve">delle risorse e </w:t>
            </w:r>
            <w:r w:rsidRPr="007D34E8">
              <w:t>degli ambienti naturali extraeuropei</w:t>
            </w:r>
            <w:r w:rsidR="00437485" w:rsidRPr="007D34E8">
              <w:t xml:space="preserve">: </w:t>
            </w:r>
            <w:r w:rsidR="0029696F" w:rsidRPr="007D34E8">
              <w:t>disboscamento della foresta amazzonica, costruzione di centrali nucleari, utilizzo del carbone come combustibile, trivellazioni del fondale marino</w:t>
            </w:r>
            <w:r w:rsidR="002C0291" w:rsidRPr="007D34E8">
              <w:t xml:space="preserve"> degli oceani</w:t>
            </w:r>
            <w:r w:rsidR="00437485" w:rsidRPr="007D34E8">
              <w:t>,</w:t>
            </w:r>
            <w:r w:rsidR="002C0291" w:rsidRPr="007D34E8">
              <w:t xml:space="preserve"> smaltimento delle scorie radioattive,</w:t>
            </w:r>
            <w:r w:rsidR="00437485" w:rsidRPr="007D34E8">
              <w:t xml:space="preserve"> agricoltura finalizzata all’esportazione</w:t>
            </w:r>
            <w:r w:rsidR="00FB3D75" w:rsidRPr="007D34E8">
              <w:t>, estinzione di specie animali</w:t>
            </w:r>
            <w:r w:rsidR="00437485" w:rsidRPr="007D34E8">
              <w:t>.</w:t>
            </w:r>
            <w:r w:rsidRPr="007D34E8">
              <w:t xml:space="preserve"> </w:t>
            </w:r>
          </w:p>
          <w:p w14:paraId="75E0D437" w14:textId="77777777" w:rsidR="00437485" w:rsidRPr="007D34E8" w:rsidRDefault="00437485" w:rsidP="00E37D5F"/>
          <w:p w14:paraId="4D3A2722" w14:textId="77777777" w:rsidR="00B4425A" w:rsidRDefault="00B4425A" w:rsidP="00E37D5F">
            <w:pPr>
              <w:rPr>
                <w:u w:val="single"/>
              </w:rPr>
            </w:pPr>
          </w:p>
          <w:p w14:paraId="3A877F33" w14:textId="77777777" w:rsidR="00293B64" w:rsidRDefault="00293B64" w:rsidP="00E37D5F">
            <w:pPr>
              <w:rPr>
                <w:b/>
              </w:rPr>
            </w:pPr>
          </w:p>
          <w:p w14:paraId="4AFC2595" w14:textId="3BB56F9C" w:rsidR="00D26719" w:rsidRPr="007D34E8" w:rsidRDefault="00D26719" w:rsidP="00E37D5F">
            <w:r w:rsidRPr="00B4425A">
              <w:rPr>
                <w:b/>
              </w:rPr>
              <w:t>Realizzare</w:t>
            </w:r>
            <w:r w:rsidRPr="007D34E8">
              <w:t xml:space="preserve"> azioni di valorizzazione del territorio (partecipazione al progetto d’Istituto: “Chi pensa fa la differenza”).</w:t>
            </w:r>
          </w:p>
          <w:p w14:paraId="463AA3FD" w14:textId="77777777" w:rsidR="003A3D07" w:rsidRPr="007D34E8" w:rsidRDefault="002C672C" w:rsidP="003A3D07">
            <w:r w:rsidRPr="00B4425A">
              <w:rPr>
                <w:b/>
              </w:rPr>
              <w:t>Analizzare</w:t>
            </w:r>
            <w:r w:rsidRPr="007D34E8">
              <w:t xml:space="preserve"> </w:t>
            </w:r>
            <w:r w:rsidR="003A3D07" w:rsidRPr="007D34E8">
              <w:t xml:space="preserve">il ruolo dell’Unesco nella tutela del paesaggio extraeuropeo (i siti Unesco nei </w:t>
            </w:r>
            <w:r w:rsidR="00C101E4" w:rsidRPr="007D34E8">
              <w:t xml:space="preserve">Paesi </w:t>
            </w:r>
            <w:r w:rsidR="003A3D07" w:rsidRPr="007D34E8">
              <w:t>extraeuropei).</w:t>
            </w:r>
          </w:p>
          <w:p w14:paraId="52B1F91A" w14:textId="77777777" w:rsidR="0006194C" w:rsidRPr="007D34E8" w:rsidRDefault="0006194C" w:rsidP="003A3D07"/>
          <w:p w14:paraId="10AE2C45" w14:textId="77777777" w:rsidR="00D26719" w:rsidRPr="007D34E8" w:rsidRDefault="00D26719" w:rsidP="003A3D07"/>
          <w:p w14:paraId="04E51408" w14:textId="77777777" w:rsidR="0006194C" w:rsidRPr="007D34E8" w:rsidRDefault="0006194C" w:rsidP="00B4425A">
            <w:r w:rsidRPr="00B4425A">
              <w:rPr>
                <w:b/>
              </w:rPr>
              <w:t>Argomentare</w:t>
            </w:r>
            <w:r w:rsidR="008A7F23" w:rsidRPr="007D34E8">
              <w:t xml:space="preserve"> le ragioni per le quali si ritiene</w:t>
            </w:r>
            <w:r w:rsidRPr="007D34E8">
              <w:t xml:space="preserve"> fondamentale la </w:t>
            </w:r>
            <w:r w:rsidRPr="007D34E8">
              <w:rPr>
                <w:sz w:val="22"/>
                <w:szCs w:val="22"/>
              </w:rPr>
              <w:t>tutela del paesaggio extraeuropeo come patrimonio naturale e culturale.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633E3CE3" w14:textId="77777777" w:rsidR="00D73C69" w:rsidRPr="007D34E8" w:rsidRDefault="00D73C69" w:rsidP="0065437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FC58D1" w14:textId="77777777" w:rsidR="00D73C69" w:rsidRPr="007D34E8" w:rsidRDefault="00D73C69" w:rsidP="006B1AF0">
      <w:pPr>
        <w:jc w:val="center"/>
        <w:rPr>
          <w:sz w:val="20"/>
          <w:szCs w:val="20"/>
        </w:rPr>
      </w:pPr>
    </w:p>
    <w:p w14:paraId="0CE8019A" w14:textId="77777777" w:rsidR="00285A73" w:rsidRPr="007D34E8" w:rsidRDefault="00285A73" w:rsidP="001B49C0">
      <w:pPr>
        <w:rPr>
          <w:sz w:val="20"/>
          <w:szCs w:val="20"/>
        </w:rPr>
      </w:pPr>
    </w:p>
    <w:p w14:paraId="3B9222D9" w14:textId="77777777" w:rsidR="00D73C69" w:rsidRPr="007D34E8" w:rsidRDefault="00D73C69" w:rsidP="006B1AF0">
      <w:pPr>
        <w:jc w:val="center"/>
        <w:rPr>
          <w:sz w:val="20"/>
          <w:szCs w:val="20"/>
        </w:rPr>
      </w:pPr>
    </w:p>
    <w:tbl>
      <w:tblPr>
        <w:tblW w:w="181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4104"/>
        <w:gridCol w:w="4104"/>
        <w:gridCol w:w="4104"/>
        <w:gridCol w:w="3960"/>
      </w:tblGrid>
      <w:tr w:rsidR="007D34E8" w:rsidRPr="007D34E8" w14:paraId="1E1E534B" w14:textId="77777777" w:rsidTr="00293B64">
        <w:trPr>
          <w:gridAfter w:val="1"/>
          <w:wAfter w:w="3960" w:type="dxa"/>
          <w:trHeight w:val="849"/>
        </w:trPr>
        <w:tc>
          <w:tcPr>
            <w:tcW w:w="1908" w:type="dxa"/>
          </w:tcPr>
          <w:p w14:paraId="704FB79F" w14:textId="77777777" w:rsidR="00D73C69" w:rsidRPr="007D34E8" w:rsidRDefault="00D73C69" w:rsidP="00654375">
            <w:pPr>
              <w:jc w:val="center"/>
              <w:rPr>
                <w:sz w:val="20"/>
                <w:szCs w:val="20"/>
              </w:rPr>
            </w:pPr>
          </w:p>
          <w:p w14:paraId="3D4431F8" w14:textId="00820833" w:rsidR="00D73C69" w:rsidRPr="007D34E8" w:rsidRDefault="00D73C69" w:rsidP="00654375">
            <w:pPr>
              <w:jc w:val="center"/>
              <w:rPr>
                <w:b/>
              </w:rPr>
            </w:pPr>
            <w:r w:rsidRPr="007D34E8">
              <w:rPr>
                <w:b/>
              </w:rPr>
              <w:t>TRAGUARDO per lo SVILUPPO della COMPETENZA dalle Indicazioni Nazionali</w:t>
            </w:r>
          </w:p>
          <w:p w14:paraId="6799D41E" w14:textId="5837B881" w:rsidR="00D73C69" w:rsidRPr="007D34E8" w:rsidRDefault="004A035F" w:rsidP="00EB1D91">
            <w:pPr>
              <w:jc w:val="center"/>
              <w:rPr>
                <w:sz w:val="20"/>
                <w:szCs w:val="20"/>
              </w:rPr>
            </w:pPr>
            <w:r w:rsidRPr="007D34E8">
              <w:rPr>
                <w:b/>
              </w:rPr>
              <w:t>D</w:t>
            </w:r>
          </w:p>
        </w:tc>
        <w:tc>
          <w:tcPr>
            <w:tcW w:w="12312" w:type="dxa"/>
            <w:gridSpan w:val="3"/>
          </w:tcPr>
          <w:p w14:paraId="136B801B" w14:textId="77777777" w:rsidR="00D73C69" w:rsidRPr="007D34E8" w:rsidRDefault="00BD59A8" w:rsidP="00D11AD5">
            <w:pPr>
              <w:pStyle w:val="Paragrafoelenco"/>
              <w:spacing w:after="0" w:line="240" w:lineRule="auto"/>
              <w:ind w:left="232"/>
              <w:jc w:val="both"/>
              <w:rPr>
                <w:b/>
                <w:bCs/>
                <w:sz w:val="24"/>
                <w:szCs w:val="24"/>
              </w:rPr>
            </w:pPr>
            <w:r w:rsidRPr="007D3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Osserva, legge e analizza sistemi territoriali vicini e lontani, nello spazio e nel tempo e valuta gli effetti di azioni dell’uomo sui sistemi territoriali.</w:t>
            </w:r>
          </w:p>
        </w:tc>
      </w:tr>
      <w:tr w:rsidR="007D34E8" w:rsidRPr="007D34E8" w14:paraId="7180109C" w14:textId="77777777" w:rsidTr="00293B64">
        <w:trPr>
          <w:gridAfter w:val="1"/>
          <w:wAfter w:w="3960" w:type="dxa"/>
          <w:trHeight w:val="1050"/>
        </w:trPr>
        <w:tc>
          <w:tcPr>
            <w:tcW w:w="1908" w:type="dxa"/>
          </w:tcPr>
          <w:p w14:paraId="0C6E22AA" w14:textId="77777777" w:rsidR="00D73C69" w:rsidRPr="007D34E8" w:rsidRDefault="00D73C69" w:rsidP="00654375">
            <w:pPr>
              <w:rPr>
                <w:b/>
              </w:rPr>
            </w:pPr>
            <w:r w:rsidRPr="007D34E8">
              <w:rPr>
                <w:b/>
              </w:rPr>
              <w:t xml:space="preserve">Obiettivi generali di apprendimento dalle Indicazioni Nazionali </w:t>
            </w:r>
          </w:p>
          <w:p w14:paraId="783492FF" w14:textId="77777777" w:rsidR="00D73C69" w:rsidRPr="007D34E8" w:rsidRDefault="00D73C69" w:rsidP="00654375">
            <w:pPr>
              <w:rPr>
                <w:b/>
              </w:rPr>
            </w:pPr>
            <w:r w:rsidRPr="007D34E8">
              <w:rPr>
                <w:b/>
              </w:rPr>
              <w:t>fine triennio</w:t>
            </w:r>
          </w:p>
          <w:p w14:paraId="13F8262B" w14:textId="77777777" w:rsidR="00D73C69" w:rsidRPr="007D34E8" w:rsidRDefault="00D73C69" w:rsidP="00654375">
            <w:pPr>
              <w:jc w:val="center"/>
            </w:pPr>
          </w:p>
        </w:tc>
        <w:tc>
          <w:tcPr>
            <w:tcW w:w="12312" w:type="dxa"/>
            <w:gridSpan w:val="3"/>
          </w:tcPr>
          <w:p w14:paraId="31DCF7E5" w14:textId="77777777" w:rsidR="00D11AD5" w:rsidRPr="007D34E8" w:rsidRDefault="004A035F" w:rsidP="00D11AD5">
            <w:pPr>
              <w:ind w:firstLine="284"/>
              <w:jc w:val="both"/>
              <w:rPr>
                <w:i/>
                <w:sz w:val="22"/>
                <w:szCs w:val="22"/>
              </w:rPr>
            </w:pPr>
            <w:r w:rsidRPr="007D34E8">
              <w:rPr>
                <w:b/>
              </w:rPr>
              <w:t>D</w:t>
            </w:r>
            <w:r w:rsidR="00D73C69" w:rsidRPr="007D34E8">
              <w:rPr>
                <w:b/>
              </w:rPr>
              <w:t>.1</w:t>
            </w:r>
            <w:r w:rsidR="00D73C69" w:rsidRPr="007D34E8">
              <w:t xml:space="preserve"> </w:t>
            </w:r>
            <w:r w:rsidR="00D11AD5" w:rsidRPr="007D34E8">
              <w:rPr>
                <w:sz w:val="22"/>
                <w:szCs w:val="22"/>
              </w:rPr>
              <w:t>Consolidare il concetto di regione geografica (fisica, climatica, storica, economica) applicandolo all’Italia, all’Europa e agli altri continenti.</w:t>
            </w:r>
            <w:r w:rsidR="00D11AD5" w:rsidRPr="007D34E8">
              <w:rPr>
                <w:i/>
                <w:sz w:val="22"/>
                <w:szCs w:val="22"/>
              </w:rPr>
              <w:t xml:space="preserve"> (Regione e sistema territoriale)</w:t>
            </w:r>
          </w:p>
          <w:p w14:paraId="051ECF7B" w14:textId="77777777" w:rsidR="00D73C69" w:rsidRPr="007D34E8" w:rsidRDefault="00D73C69" w:rsidP="00654375">
            <w:pPr>
              <w:pStyle w:val="Standard"/>
            </w:pPr>
          </w:p>
          <w:p w14:paraId="0A0A5982" w14:textId="77777777" w:rsidR="00D11AD5" w:rsidRPr="007D34E8" w:rsidRDefault="004A035F" w:rsidP="00D11AD5">
            <w:pPr>
              <w:ind w:firstLine="284"/>
              <w:jc w:val="both"/>
              <w:rPr>
                <w:i/>
                <w:sz w:val="22"/>
                <w:szCs w:val="22"/>
              </w:rPr>
            </w:pPr>
            <w:r w:rsidRPr="007D34E8">
              <w:rPr>
                <w:b/>
              </w:rPr>
              <w:t>D</w:t>
            </w:r>
            <w:r w:rsidR="00D73C69" w:rsidRPr="007D34E8">
              <w:rPr>
                <w:b/>
              </w:rPr>
              <w:t>.2</w:t>
            </w:r>
            <w:r w:rsidR="00D73C69" w:rsidRPr="007D34E8">
              <w:t xml:space="preserve"> </w:t>
            </w:r>
            <w:r w:rsidR="00D11AD5" w:rsidRPr="007D34E8">
              <w:rPr>
                <w:sz w:val="22"/>
                <w:szCs w:val="22"/>
              </w:rPr>
              <w:t>Analizzare in termini di spazio le interrelazioni tra fatti e fenomeni demografici, sociali ed economici di portata nazionale, europea e mondiale. (</w:t>
            </w:r>
            <w:r w:rsidR="00D11AD5" w:rsidRPr="007D34E8">
              <w:rPr>
                <w:i/>
                <w:sz w:val="22"/>
                <w:szCs w:val="22"/>
              </w:rPr>
              <w:t>Regione e sistema territoriale)</w:t>
            </w:r>
          </w:p>
          <w:p w14:paraId="4A189011" w14:textId="77777777" w:rsidR="00D11AD5" w:rsidRPr="007D34E8" w:rsidRDefault="00D11AD5" w:rsidP="00D11AD5"/>
          <w:p w14:paraId="76FE1929" w14:textId="20486173" w:rsidR="00D11AD5" w:rsidRPr="007D34E8" w:rsidRDefault="00D11AD5" w:rsidP="00940113">
            <w:pPr>
              <w:ind w:firstLine="284"/>
              <w:jc w:val="both"/>
              <w:rPr>
                <w:sz w:val="22"/>
                <w:szCs w:val="22"/>
              </w:rPr>
            </w:pPr>
            <w:r w:rsidRPr="007D34E8">
              <w:rPr>
                <w:b/>
              </w:rPr>
              <w:t>D.3</w:t>
            </w:r>
            <w:r w:rsidRPr="007D34E8">
              <w:rPr>
                <w:sz w:val="22"/>
                <w:szCs w:val="22"/>
              </w:rPr>
              <w:t xml:space="preserve"> Utilizzare modelli interpretativi di assetti territoriali dei principali Paesi europei e degli altri continenti, anche in relazione alla loro evoluzione storico-politico-economica.</w:t>
            </w:r>
            <w:r w:rsidRPr="007D34E8">
              <w:rPr>
                <w:i/>
                <w:sz w:val="22"/>
                <w:szCs w:val="22"/>
              </w:rPr>
              <w:t xml:space="preserve"> (Regione e sistema territoriale)</w:t>
            </w:r>
          </w:p>
          <w:p w14:paraId="0D181F93" w14:textId="77777777" w:rsidR="00D73C69" w:rsidRPr="007D34E8" w:rsidRDefault="00D73C69" w:rsidP="00654375">
            <w:pPr>
              <w:pStyle w:val="Standard"/>
            </w:pPr>
          </w:p>
        </w:tc>
      </w:tr>
      <w:tr w:rsidR="007D34E8" w:rsidRPr="007D34E8" w14:paraId="531C50A8" w14:textId="77777777" w:rsidTr="00BD3D99">
        <w:trPr>
          <w:gridAfter w:val="1"/>
          <w:wAfter w:w="3960" w:type="dxa"/>
          <w:trHeight w:val="578"/>
        </w:trPr>
        <w:tc>
          <w:tcPr>
            <w:tcW w:w="1908" w:type="dxa"/>
          </w:tcPr>
          <w:p w14:paraId="590A1214" w14:textId="77777777" w:rsidR="00D73C69" w:rsidRPr="007D34E8" w:rsidRDefault="00D73C69" w:rsidP="00654375">
            <w:pPr>
              <w:rPr>
                <w:b/>
              </w:rPr>
            </w:pPr>
            <w:r w:rsidRPr="007D34E8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104" w:type="dxa"/>
          </w:tcPr>
          <w:p w14:paraId="72646832" w14:textId="77777777" w:rsidR="00D73C69" w:rsidRPr="00293B64" w:rsidRDefault="00D73C69" w:rsidP="00654375">
            <w:pPr>
              <w:jc w:val="center"/>
              <w:rPr>
                <w:b/>
                <w:bCs/>
              </w:rPr>
            </w:pPr>
            <w:r w:rsidRPr="00293B64">
              <w:rPr>
                <w:b/>
                <w:bCs/>
              </w:rPr>
              <w:t>Classe 1°</w:t>
            </w:r>
          </w:p>
        </w:tc>
        <w:tc>
          <w:tcPr>
            <w:tcW w:w="4104" w:type="dxa"/>
          </w:tcPr>
          <w:p w14:paraId="10FE4BB1" w14:textId="77777777" w:rsidR="00D73C69" w:rsidRPr="00293B64" w:rsidRDefault="00D73C69" w:rsidP="00654375">
            <w:pPr>
              <w:jc w:val="center"/>
              <w:rPr>
                <w:b/>
                <w:bCs/>
              </w:rPr>
            </w:pPr>
            <w:r w:rsidRPr="00293B64">
              <w:rPr>
                <w:b/>
                <w:bCs/>
              </w:rPr>
              <w:t>Classe 2°</w:t>
            </w:r>
          </w:p>
        </w:tc>
        <w:tc>
          <w:tcPr>
            <w:tcW w:w="4104" w:type="dxa"/>
          </w:tcPr>
          <w:p w14:paraId="06AA6CCB" w14:textId="77777777" w:rsidR="00D73C69" w:rsidRPr="00293B64" w:rsidRDefault="00D73C69" w:rsidP="00654375">
            <w:pPr>
              <w:jc w:val="center"/>
              <w:rPr>
                <w:b/>
                <w:bCs/>
              </w:rPr>
            </w:pPr>
            <w:r w:rsidRPr="00293B64">
              <w:rPr>
                <w:b/>
                <w:bCs/>
              </w:rPr>
              <w:t>Classe 3°</w:t>
            </w:r>
          </w:p>
        </w:tc>
      </w:tr>
      <w:tr w:rsidR="00D73C69" w:rsidRPr="007D34E8" w14:paraId="66C0A7BE" w14:textId="77777777" w:rsidTr="00E745D8">
        <w:trPr>
          <w:trHeight w:val="1692"/>
        </w:trPr>
        <w:tc>
          <w:tcPr>
            <w:tcW w:w="1908" w:type="dxa"/>
          </w:tcPr>
          <w:p w14:paraId="004F1D9E" w14:textId="77777777" w:rsidR="00D73C69" w:rsidRPr="007D34E8" w:rsidRDefault="00D73C69" w:rsidP="00654375">
            <w:pPr>
              <w:jc w:val="center"/>
            </w:pPr>
          </w:p>
        </w:tc>
        <w:tc>
          <w:tcPr>
            <w:tcW w:w="4104" w:type="dxa"/>
          </w:tcPr>
          <w:p w14:paraId="762FEF0B" w14:textId="77777777" w:rsidR="00272E3C" w:rsidRPr="00B4425A" w:rsidRDefault="004A035F" w:rsidP="00B4425A">
            <w:pPr>
              <w:jc w:val="center"/>
              <w:rPr>
                <w:b/>
              </w:rPr>
            </w:pPr>
            <w:r w:rsidRPr="007D34E8">
              <w:rPr>
                <w:b/>
              </w:rPr>
              <w:t>D</w:t>
            </w:r>
            <w:r w:rsidR="00D73C69" w:rsidRPr="007D34E8">
              <w:rPr>
                <w:b/>
              </w:rPr>
              <w:t>.1</w:t>
            </w:r>
          </w:p>
          <w:p w14:paraId="27F25F20" w14:textId="77777777" w:rsidR="00272E3C" w:rsidRPr="007D34E8" w:rsidRDefault="00272E3C" w:rsidP="00654375">
            <w:r w:rsidRPr="00B4425A">
              <w:rPr>
                <w:b/>
              </w:rPr>
              <w:t>Individuare</w:t>
            </w:r>
            <w:r w:rsidRPr="007D34E8">
              <w:t xml:space="preserve"> gli elementi e i fattori del clima.</w:t>
            </w:r>
          </w:p>
          <w:p w14:paraId="183826AB" w14:textId="77777777" w:rsidR="007840E6" w:rsidRPr="007D34E8" w:rsidRDefault="00BF0AB6" w:rsidP="00654375">
            <w:r w:rsidRPr="00B4425A">
              <w:rPr>
                <w:b/>
              </w:rPr>
              <w:t>Riconoscere</w:t>
            </w:r>
            <w:r w:rsidRPr="007D34E8">
              <w:t xml:space="preserve"> le principali caratteristiche fisiche, climatiche, demografiche, economiche e sociali delle macroregioni</w:t>
            </w:r>
            <w:r w:rsidR="007840E6" w:rsidRPr="007D34E8">
              <w:t xml:space="preserve"> italiane</w:t>
            </w:r>
            <w:r w:rsidR="00F30F46" w:rsidRPr="007D34E8">
              <w:t>.</w:t>
            </w:r>
          </w:p>
          <w:p w14:paraId="3D303202" w14:textId="77777777" w:rsidR="00313B81" w:rsidRPr="007D34E8" w:rsidRDefault="00313B81" w:rsidP="00DC7F69">
            <w:pPr>
              <w:spacing w:after="200" w:line="276" w:lineRule="auto"/>
            </w:pPr>
            <w:r w:rsidRPr="00B4425A">
              <w:rPr>
                <w:b/>
              </w:rPr>
              <w:t>Identificare</w:t>
            </w:r>
            <w:r w:rsidRPr="007D34E8">
              <w:t xml:space="preserve"> </w:t>
            </w:r>
            <w:r w:rsidR="00DC7F69" w:rsidRPr="007D34E8">
              <w:t xml:space="preserve">i settori dell’economia (primario, secondario, terziario e terziario avanzato) e le attività che li costituiscono.                            </w:t>
            </w:r>
          </w:p>
          <w:p w14:paraId="1B79580C" w14:textId="77777777" w:rsidR="00293B64" w:rsidRDefault="00293B64" w:rsidP="00DC7F69">
            <w:pPr>
              <w:spacing w:after="200" w:line="276" w:lineRule="auto"/>
              <w:rPr>
                <w:b/>
              </w:rPr>
            </w:pPr>
          </w:p>
          <w:p w14:paraId="7CFB3FEE" w14:textId="25968BAE" w:rsidR="003A38F7" w:rsidRPr="007D34E8" w:rsidRDefault="00313B81" w:rsidP="00DC7F69">
            <w:pPr>
              <w:spacing w:after="200" w:line="276" w:lineRule="auto"/>
            </w:pPr>
            <w:r w:rsidRPr="00B4425A">
              <w:rPr>
                <w:b/>
              </w:rPr>
              <w:lastRenderedPageBreak/>
              <w:t>Spiegare</w:t>
            </w:r>
            <w:r w:rsidRPr="007D34E8">
              <w:t xml:space="preserve"> </w:t>
            </w:r>
            <w:r w:rsidR="00DC7F69" w:rsidRPr="007D34E8">
              <w:t>il concetto di PIL (Prodotto Interno Lordo) e PIL pro capite, e il concetto di ISU (Indice di sviluppo umano).</w:t>
            </w:r>
            <w:r w:rsidR="003A38F7" w:rsidRPr="007D34E8">
              <w:t xml:space="preserve">                                             </w:t>
            </w:r>
            <w:r w:rsidR="003A38F7" w:rsidRPr="00B4425A">
              <w:rPr>
                <w:b/>
              </w:rPr>
              <w:t>Descrivere</w:t>
            </w:r>
            <w:r w:rsidR="003A38F7" w:rsidRPr="007D34E8">
              <w:t xml:space="preserve"> i settori dell’economia più sviluppati e le attività economiche peculiari della propria regione e delle regioni italiane.</w:t>
            </w:r>
          </w:p>
          <w:p w14:paraId="4DD0790F" w14:textId="77777777" w:rsidR="00276473" w:rsidRPr="007D34E8" w:rsidRDefault="00276473" w:rsidP="00DE61C9">
            <w:pPr>
              <w:spacing w:after="200" w:line="276" w:lineRule="auto"/>
              <w:rPr>
                <w:u w:val="single"/>
              </w:rPr>
            </w:pPr>
          </w:p>
          <w:p w14:paraId="51C107FE" w14:textId="77777777" w:rsidR="00EA1E70" w:rsidRPr="007D34E8" w:rsidRDefault="00EA1E70" w:rsidP="00DE61C9">
            <w:pPr>
              <w:spacing w:after="200" w:line="276" w:lineRule="auto"/>
              <w:rPr>
                <w:u w:val="single"/>
              </w:rPr>
            </w:pPr>
          </w:p>
          <w:p w14:paraId="755C896A" w14:textId="77777777" w:rsidR="00DE61C9" w:rsidRPr="007D34E8" w:rsidRDefault="00161B24" w:rsidP="00DE61C9">
            <w:pPr>
              <w:spacing w:after="200" w:line="276" w:lineRule="auto"/>
            </w:pPr>
            <w:r>
              <w:rPr>
                <w:b/>
              </w:rPr>
              <w:t xml:space="preserve">Motivare </w:t>
            </w:r>
            <w:r w:rsidR="00952C66" w:rsidRPr="007D34E8">
              <w:t xml:space="preserve">gli elementi presi in considerazione per giustificare lo </w:t>
            </w:r>
            <w:r w:rsidR="00DE61C9" w:rsidRPr="007D34E8">
              <w:t>sviluppo economico diverso</w:t>
            </w:r>
            <w:r w:rsidR="00952C66" w:rsidRPr="007D34E8">
              <w:t xml:space="preserve"> tra le regioni italiane</w:t>
            </w:r>
            <w:r w:rsidR="00DE61C9" w:rsidRPr="007D34E8">
              <w:t>, facendo riferimento alla differente conformazione territoriale, alle risorse naturali e agli eventi storici.</w:t>
            </w:r>
          </w:p>
          <w:p w14:paraId="7A10A828" w14:textId="77777777" w:rsidR="00A53F38" w:rsidRPr="007D34E8" w:rsidRDefault="00A53F38" w:rsidP="00A53F38"/>
          <w:p w14:paraId="6C100216" w14:textId="77777777" w:rsidR="00F30F46" w:rsidRPr="007D34E8" w:rsidRDefault="00F30F46" w:rsidP="002C7BE9">
            <w:pPr>
              <w:jc w:val="center"/>
              <w:rPr>
                <w:b/>
              </w:rPr>
            </w:pPr>
          </w:p>
          <w:p w14:paraId="3D2CF410" w14:textId="77777777" w:rsidR="002C7BE9" w:rsidRPr="007D34E8" w:rsidRDefault="00FB3050" w:rsidP="00B42F07">
            <w:pPr>
              <w:jc w:val="center"/>
              <w:rPr>
                <w:b/>
              </w:rPr>
            </w:pPr>
            <w:r w:rsidRPr="007D34E8">
              <w:rPr>
                <w:b/>
              </w:rPr>
              <w:t>D.2</w:t>
            </w:r>
          </w:p>
          <w:p w14:paraId="009BDD36" w14:textId="77777777" w:rsidR="00BA021B" w:rsidRPr="007D34E8" w:rsidRDefault="00BA021B" w:rsidP="00FB3050">
            <w:pPr>
              <w:spacing w:after="200" w:line="276" w:lineRule="auto"/>
            </w:pPr>
            <w:r w:rsidRPr="00B42F07">
              <w:rPr>
                <w:b/>
              </w:rPr>
              <w:t>Cogliere</w:t>
            </w:r>
            <w:r w:rsidRPr="007D34E8">
              <w:t xml:space="preserve"> il concetto di densità di popolazione.                                  </w:t>
            </w:r>
            <w:r w:rsidRPr="00B42F07">
              <w:rPr>
                <w:b/>
              </w:rPr>
              <w:t>Localizzare</w:t>
            </w:r>
            <w:r w:rsidRPr="007D34E8">
              <w:t xml:space="preserve"> le aree di maggiore e minore distribuzione della popolazione sul territorio italiano</w:t>
            </w:r>
            <w:r w:rsidR="004C0FF8" w:rsidRPr="007D34E8">
              <w:t>.</w:t>
            </w:r>
          </w:p>
          <w:p w14:paraId="76821A75" w14:textId="77777777" w:rsidR="004C0FF8" w:rsidRPr="007D34E8" w:rsidRDefault="004C0FF8" w:rsidP="00FB3050">
            <w:pPr>
              <w:spacing w:after="200" w:line="276" w:lineRule="auto"/>
              <w:rPr>
                <w:u w:val="single"/>
              </w:rPr>
            </w:pPr>
          </w:p>
          <w:p w14:paraId="783E0365" w14:textId="77777777" w:rsidR="00275723" w:rsidRPr="007D34E8" w:rsidRDefault="004C0FF8" w:rsidP="00FB3050">
            <w:pPr>
              <w:spacing w:after="200" w:line="276" w:lineRule="auto"/>
            </w:pPr>
            <w:r w:rsidRPr="00B42F07">
              <w:rPr>
                <w:b/>
              </w:rPr>
              <w:t>Spiegare</w:t>
            </w:r>
            <w:r w:rsidRPr="007D34E8">
              <w:t xml:space="preserve"> cos’è la demografia.  </w:t>
            </w:r>
            <w:r w:rsidR="002C65B1" w:rsidRPr="00B42F07">
              <w:rPr>
                <w:b/>
              </w:rPr>
              <w:t xml:space="preserve">Descrivere </w:t>
            </w:r>
            <w:r w:rsidR="002C65B1" w:rsidRPr="007D34E8">
              <w:t xml:space="preserve">il concetto di saldo naturale, saldo migratorio e saldo demografico </w:t>
            </w:r>
            <w:r w:rsidR="002C65B1" w:rsidRPr="007D34E8">
              <w:lastRenderedPageBreak/>
              <w:t>totale.</w:t>
            </w:r>
          </w:p>
          <w:p w14:paraId="7E154009" w14:textId="77777777" w:rsidR="00A53F38" w:rsidRPr="007D34E8" w:rsidRDefault="00A53F38" w:rsidP="001F2D86">
            <w:pPr>
              <w:jc w:val="center"/>
              <w:rPr>
                <w:b/>
              </w:rPr>
            </w:pPr>
          </w:p>
          <w:p w14:paraId="10468D56" w14:textId="77777777" w:rsidR="00A53F38" w:rsidRPr="007D34E8" w:rsidRDefault="00A53F38" w:rsidP="001F2D86">
            <w:pPr>
              <w:jc w:val="center"/>
              <w:rPr>
                <w:b/>
              </w:rPr>
            </w:pPr>
          </w:p>
          <w:p w14:paraId="7DA8DDA7" w14:textId="77777777" w:rsidR="00A53F38" w:rsidRPr="007D34E8" w:rsidRDefault="00A53F38" w:rsidP="001F2D86">
            <w:pPr>
              <w:jc w:val="center"/>
              <w:rPr>
                <w:b/>
              </w:rPr>
            </w:pPr>
          </w:p>
          <w:p w14:paraId="0695668E" w14:textId="77777777" w:rsidR="00A53F38" w:rsidRPr="007D34E8" w:rsidRDefault="00A53F38" w:rsidP="001F2D86">
            <w:pPr>
              <w:jc w:val="center"/>
              <w:rPr>
                <w:b/>
              </w:rPr>
            </w:pPr>
          </w:p>
          <w:p w14:paraId="2C8BFEF3" w14:textId="77777777" w:rsidR="00A53F38" w:rsidRPr="007D34E8" w:rsidRDefault="00820B49" w:rsidP="00820B49">
            <w:r w:rsidRPr="00B42F07">
              <w:rPr>
                <w:b/>
              </w:rPr>
              <w:t>Giustificare</w:t>
            </w:r>
            <w:r w:rsidRPr="007D34E8">
              <w:t xml:space="preserve"> le proprie strategie nell’interpretare la “piramide delle età”.</w:t>
            </w:r>
          </w:p>
          <w:p w14:paraId="11C06DF2" w14:textId="77777777" w:rsidR="00A53F38" w:rsidRPr="007D34E8" w:rsidRDefault="00A53F38" w:rsidP="001F2D86">
            <w:pPr>
              <w:jc w:val="center"/>
              <w:rPr>
                <w:b/>
              </w:rPr>
            </w:pPr>
          </w:p>
          <w:p w14:paraId="1E46A333" w14:textId="77777777" w:rsidR="00A53F38" w:rsidRPr="007D34E8" w:rsidRDefault="00A53F38" w:rsidP="001F2D86">
            <w:pPr>
              <w:jc w:val="center"/>
              <w:rPr>
                <w:b/>
              </w:rPr>
            </w:pPr>
          </w:p>
          <w:p w14:paraId="16EF9D8B" w14:textId="77777777" w:rsidR="00A53F38" w:rsidRPr="007D34E8" w:rsidRDefault="00A53F38" w:rsidP="001F2D86">
            <w:pPr>
              <w:jc w:val="center"/>
              <w:rPr>
                <w:b/>
              </w:rPr>
            </w:pPr>
          </w:p>
          <w:p w14:paraId="7C9AD072" w14:textId="77777777" w:rsidR="00A53F38" w:rsidRPr="007D34E8" w:rsidRDefault="00A53F38" w:rsidP="001F2D86">
            <w:pPr>
              <w:jc w:val="center"/>
              <w:rPr>
                <w:b/>
              </w:rPr>
            </w:pPr>
          </w:p>
          <w:p w14:paraId="5A3B95F5" w14:textId="77777777" w:rsidR="00A53F38" w:rsidRPr="007D34E8" w:rsidRDefault="00A53F38" w:rsidP="001F2D86">
            <w:pPr>
              <w:jc w:val="center"/>
              <w:rPr>
                <w:b/>
              </w:rPr>
            </w:pPr>
          </w:p>
          <w:p w14:paraId="3AF4B6A4" w14:textId="77777777" w:rsidR="00C50CE7" w:rsidRPr="007D34E8" w:rsidRDefault="00C50CE7" w:rsidP="008068F0">
            <w:pPr>
              <w:rPr>
                <w:b/>
              </w:rPr>
            </w:pPr>
          </w:p>
          <w:p w14:paraId="583F0885" w14:textId="77777777" w:rsidR="00293B64" w:rsidRDefault="00293B64" w:rsidP="00155A48">
            <w:pPr>
              <w:jc w:val="center"/>
              <w:rPr>
                <w:b/>
              </w:rPr>
            </w:pPr>
          </w:p>
          <w:p w14:paraId="590F74DD" w14:textId="732B1E87" w:rsidR="00F30F46" w:rsidRPr="007D34E8" w:rsidRDefault="007840E6" w:rsidP="00155A48">
            <w:pPr>
              <w:jc w:val="center"/>
              <w:rPr>
                <w:b/>
              </w:rPr>
            </w:pPr>
            <w:r w:rsidRPr="007D34E8">
              <w:rPr>
                <w:b/>
              </w:rPr>
              <w:t>D. 3</w:t>
            </w:r>
          </w:p>
          <w:p w14:paraId="41032078" w14:textId="7CA7C2FE" w:rsidR="001509A1" w:rsidRPr="007D34E8" w:rsidRDefault="00DE4F1F" w:rsidP="00654375">
            <w:pPr>
              <w:rPr>
                <w:u w:val="single"/>
              </w:rPr>
            </w:pPr>
            <w:r w:rsidRPr="008068F0">
              <w:rPr>
                <w:b/>
              </w:rPr>
              <w:t>Riconoscere</w:t>
            </w:r>
            <w:r w:rsidRPr="007D34E8">
              <w:t xml:space="preserve"> l’ordinamento politico italiano e i suoi organi principali</w:t>
            </w:r>
            <w:r w:rsidR="001509A1" w:rsidRPr="007D34E8">
              <w:t xml:space="preserve"> a livello nazionale (</w:t>
            </w:r>
            <w:r w:rsidRPr="007D34E8">
              <w:t>Parlamento, Governo, Magistratu</w:t>
            </w:r>
            <w:r w:rsidR="001509A1" w:rsidRPr="007D34E8">
              <w:t>ra, Presidente della Repubblica), a livello regionale (Consiglio regionale, Giunta regionale e Presidente della Regione) e a livello comunale (Consiglio comunale, Giunta comunale e Sindaco).</w:t>
            </w:r>
            <w:r w:rsidRPr="007D34E8">
              <w:t xml:space="preserve"> </w:t>
            </w:r>
          </w:p>
          <w:p w14:paraId="300181CC" w14:textId="77777777" w:rsidR="001509A1" w:rsidRPr="007D34E8" w:rsidRDefault="001509A1" w:rsidP="00654375"/>
          <w:p w14:paraId="0A396DD8" w14:textId="77777777" w:rsidR="00EB1D91" w:rsidRDefault="001509A1" w:rsidP="00654375">
            <w:r w:rsidRPr="008068F0">
              <w:rPr>
                <w:b/>
              </w:rPr>
              <w:t xml:space="preserve">Attribuire </w:t>
            </w:r>
            <w:r w:rsidRPr="007D34E8">
              <w:t>a ciascun organo dell’ordinamento politico le sue funzioni principali.</w:t>
            </w:r>
            <w:r w:rsidR="007238A9" w:rsidRPr="007D34E8">
              <w:t xml:space="preserve">                    </w:t>
            </w:r>
          </w:p>
          <w:p w14:paraId="44DD3FA8" w14:textId="4AF092B8" w:rsidR="001509A1" w:rsidRPr="007D34E8" w:rsidRDefault="007238A9" w:rsidP="00654375">
            <w:r w:rsidRPr="008068F0">
              <w:rPr>
                <w:b/>
              </w:rPr>
              <w:t>Spiegare</w:t>
            </w:r>
            <w:r w:rsidRPr="007D34E8">
              <w:t xml:space="preserve"> cos’è la Costituzione italiana e come è strutturata.</w:t>
            </w:r>
          </w:p>
          <w:p w14:paraId="76DFF3FC" w14:textId="77777777" w:rsidR="00470B08" w:rsidRPr="007D34E8" w:rsidRDefault="00470B08" w:rsidP="00654375"/>
          <w:p w14:paraId="089FF03A" w14:textId="77777777" w:rsidR="00155A48" w:rsidRPr="007D34E8" w:rsidRDefault="00155A48" w:rsidP="00654375">
            <w:pPr>
              <w:rPr>
                <w:u w:val="single"/>
              </w:rPr>
            </w:pPr>
          </w:p>
          <w:p w14:paraId="7ACFA746" w14:textId="77777777" w:rsidR="001418A7" w:rsidRDefault="001418A7" w:rsidP="00654375">
            <w:pPr>
              <w:rPr>
                <w:b/>
              </w:rPr>
            </w:pPr>
          </w:p>
          <w:p w14:paraId="37A4A13A" w14:textId="45461E5A" w:rsidR="007840E6" w:rsidRPr="007D34E8" w:rsidRDefault="00D746DE" w:rsidP="00940113">
            <w:r>
              <w:rPr>
                <w:b/>
              </w:rPr>
              <w:t xml:space="preserve">Giustificare </w:t>
            </w:r>
            <w:r>
              <w:t xml:space="preserve">gli </w:t>
            </w:r>
            <w:r w:rsidR="00470B08" w:rsidRPr="007D34E8">
              <w:t xml:space="preserve">articoli della Costituzione italiana </w:t>
            </w:r>
            <w:r>
              <w:t xml:space="preserve">che </w:t>
            </w:r>
            <w:r w:rsidR="005D32F3">
              <w:t>enunciano</w:t>
            </w:r>
            <w:r w:rsidR="00470B08" w:rsidRPr="007D34E8">
              <w:t xml:space="preserve"> l’ordinamento politico italiano, l’unità </w:t>
            </w:r>
            <w:r w:rsidR="00470B08" w:rsidRPr="007D34E8">
              <w:lastRenderedPageBreak/>
              <w:t>dello Stato e i diritti dei cittadini (articoli 1-2-3-5)</w:t>
            </w:r>
            <w:r w:rsidR="00600903" w:rsidRPr="007D34E8">
              <w:t>.</w:t>
            </w:r>
          </w:p>
        </w:tc>
        <w:tc>
          <w:tcPr>
            <w:tcW w:w="4104" w:type="dxa"/>
          </w:tcPr>
          <w:p w14:paraId="41C9F088" w14:textId="77777777" w:rsidR="00F23B56" w:rsidRPr="00B4425A" w:rsidRDefault="004A035F" w:rsidP="00B4425A">
            <w:pPr>
              <w:jc w:val="center"/>
              <w:rPr>
                <w:b/>
              </w:rPr>
            </w:pPr>
            <w:r w:rsidRPr="007D34E8">
              <w:rPr>
                <w:b/>
              </w:rPr>
              <w:lastRenderedPageBreak/>
              <w:t>D</w:t>
            </w:r>
            <w:r w:rsidR="00D73C69" w:rsidRPr="007D34E8">
              <w:rPr>
                <w:b/>
              </w:rPr>
              <w:t>.1</w:t>
            </w:r>
          </w:p>
          <w:p w14:paraId="7B1D6FAA" w14:textId="77777777" w:rsidR="00272E3C" w:rsidRPr="007D34E8" w:rsidRDefault="00272E3C" w:rsidP="00654375">
            <w:r w:rsidRPr="00B4425A">
              <w:rPr>
                <w:b/>
              </w:rPr>
              <w:t>Individuare</w:t>
            </w:r>
            <w:r w:rsidRPr="007D34E8">
              <w:t xml:space="preserve"> gli elementi e i fattori del clima.</w:t>
            </w:r>
          </w:p>
          <w:p w14:paraId="3351B9EE" w14:textId="77777777" w:rsidR="00D73C69" w:rsidRPr="007D34E8" w:rsidRDefault="00F23B56" w:rsidP="00654375">
            <w:r w:rsidRPr="00B4425A">
              <w:rPr>
                <w:b/>
              </w:rPr>
              <w:t>Cogliere</w:t>
            </w:r>
            <w:r w:rsidRPr="007D34E8">
              <w:t xml:space="preserve"> </w:t>
            </w:r>
            <w:r w:rsidR="00BF0AB6" w:rsidRPr="007D34E8">
              <w:t>le principali caratteristiche fisiche, climatiche, demografiche, economiche e sociali delle macroregioni</w:t>
            </w:r>
            <w:r w:rsidRPr="007D34E8">
              <w:t xml:space="preserve"> europee.</w:t>
            </w:r>
          </w:p>
          <w:p w14:paraId="6156ABF6" w14:textId="77777777" w:rsidR="00F23B56" w:rsidRPr="007D34E8" w:rsidRDefault="00F23B56" w:rsidP="00654375"/>
          <w:p w14:paraId="550FE7AA" w14:textId="77777777" w:rsidR="007F5568" w:rsidRPr="007D34E8" w:rsidRDefault="007F5568" w:rsidP="00654375">
            <w:pPr>
              <w:rPr>
                <w:u w:val="single"/>
              </w:rPr>
            </w:pPr>
          </w:p>
          <w:p w14:paraId="5E3742CB" w14:textId="77777777" w:rsidR="00793F5C" w:rsidRDefault="00793F5C" w:rsidP="007F5568">
            <w:pPr>
              <w:spacing w:after="200" w:line="276" w:lineRule="auto"/>
              <w:rPr>
                <w:u w:val="single"/>
              </w:rPr>
            </w:pPr>
          </w:p>
          <w:p w14:paraId="68328B46" w14:textId="77777777" w:rsidR="00293B64" w:rsidRDefault="00293B64" w:rsidP="00B4425A">
            <w:pPr>
              <w:spacing w:after="200" w:line="276" w:lineRule="auto"/>
              <w:rPr>
                <w:b/>
              </w:rPr>
            </w:pPr>
          </w:p>
          <w:p w14:paraId="68F9D1E1" w14:textId="193382ED" w:rsidR="00DC7F69" w:rsidRPr="007D34E8" w:rsidRDefault="00570FE1" w:rsidP="00B4425A">
            <w:pPr>
              <w:spacing w:after="200" w:line="276" w:lineRule="auto"/>
            </w:pPr>
            <w:r w:rsidRPr="00B4425A">
              <w:rPr>
                <w:b/>
              </w:rPr>
              <w:t>Descrivere</w:t>
            </w:r>
            <w:r w:rsidRPr="007D34E8">
              <w:t xml:space="preserve"> </w:t>
            </w:r>
            <w:r w:rsidR="007F5568" w:rsidRPr="007D34E8">
              <w:t xml:space="preserve">il concetto di PIL (Prodotto Interno Lordo) e PIL pro capite, e il </w:t>
            </w:r>
            <w:r w:rsidR="007F5568" w:rsidRPr="007D34E8">
              <w:lastRenderedPageBreak/>
              <w:t xml:space="preserve">concetto di ISU (Indice di sviluppo umano).                                     </w:t>
            </w:r>
            <w:r w:rsidR="00F7491F" w:rsidRPr="00B4425A">
              <w:rPr>
                <w:b/>
              </w:rPr>
              <w:t>Analizzare</w:t>
            </w:r>
            <w:r w:rsidR="00F7491F" w:rsidRPr="007D34E8">
              <w:t xml:space="preserve"> </w:t>
            </w:r>
            <w:r w:rsidR="00DC7F69" w:rsidRPr="007D34E8">
              <w:t>i settori dell’economia più sviluppati e le attività economiche peculiari dei principali Paesi europei.</w:t>
            </w:r>
            <w:r w:rsidR="00DE61C9" w:rsidRPr="007D34E8">
              <w:t xml:space="preserve"> </w:t>
            </w:r>
            <w:r w:rsidR="00DE61C9" w:rsidRPr="00B4425A">
              <w:rPr>
                <w:b/>
              </w:rPr>
              <w:t xml:space="preserve">Confrontare </w:t>
            </w:r>
            <w:r w:rsidR="00DE61C9" w:rsidRPr="007D34E8">
              <w:t>le macroregioni europee dal punto di vista fisico, climatico, storico ed economico.</w:t>
            </w:r>
          </w:p>
          <w:p w14:paraId="52F587F1" w14:textId="77777777" w:rsidR="00DC7F69" w:rsidRPr="007D34E8" w:rsidRDefault="00DC7F69" w:rsidP="00654375"/>
          <w:p w14:paraId="306D1546" w14:textId="77777777" w:rsidR="00DE61C9" w:rsidRPr="007D34E8" w:rsidRDefault="00EA1E70" w:rsidP="00B42F07">
            <w:pPr>
              <w:spacing w:after="200" w:line="276" w:lineRule="auto"/>
            </w:pPr>
            <w:r w:rsidRPr="00B4425A">
              <w:rPr>
                <w:b/>
              </w:rPr>
              <w:t>Motivare</w:t>
            </w:r>
            <w:r w:rsidRPr="007D34E8">
              <w:t xml:space="preserve"> </w:t>
            </w:r>
            <w:r w:rsidR="00952C66" w:rsidRPr="007D34E8">
              <w:t xml:space="preserve">le strategie applicate nel trovare </w:t>
            </w:r>
            <w:r w:rsidRPr="007D34E8">
              <w:t>le differenze tra macroregioni europee dal punto di vista fisico, climatico, storico ed economico facendo riferimento alla differente conformazione territoriale, alle diverse risorse naturali e agli eventi storici.</w:t>
            </w:r>
          </w:p>
          <w:p w14:paraId="63D5E768" w14:textId="77777777" w:rsidR="008C4013" w:rsidRPr="007D34E8" w:rsidRDefault="008C4013" w:rsidP="00654375"/>
          <w:p w14:paraId="201B7DD7" w14:textId="77777777" w:rsidR="00FB3050" w:rsidRPr="007D34E8" w:rsidRDefault="00FB3050" w:rsidP="00654375"/>
          <w:p w14:paraId="59B75AA6" w14:textId="77777777" w:rsidR="002C7BE9" w:rsidRPr="007D34E8" w:rsidRDefault="00FB3050" w:rsidP="00B42F07">
            <w:pPr>
              <w:jc w:val="center"/>
              <w:rPr>
                <w:b/>
              </w:rPr>
            </w:pPr>
            <w:r w:rsidRPr="007D34E8">
              <w:rPr>
                <w:b/>
              </w:rPr>
              <w:t>D.2</w:t>
            </w:r>
          </w:p>
          <w:p w14:paraId="6A1D7F53" w14:textId="77777777" w:rsidR="009F24D6" w:rsidRPr="007D34E8" w:rsidRDefault="00F737CA" w:rsidP="00FB3050">
            <w:pPr>
              <w:spacing w:after="200" w:line="276" w:lineRule="auto"/>
            </w:pPr>
            <w:r w:rsidRPr="00B42F07">
              <w:rPr>
                <w:b/>
              </w:rPr>
              <w:t>Individuare</w:t>
            </w:r>
            <w:r w:rsidRPr="007D34E8">
              <w:t xml:space="preserve"> lingue e religioni in Europa.</w:t>
            </w:r>
            <w:r w:rsidR="009F24D6" w:rsidRPr="007D34E8">
              <w:t xml:space="preserve"> </w:t>
            </w:r>
            <w:r w:rsidR="00A53F38" w:rsidRPr="007D34E8">
              <w:t xml:space="preserve">                                 </w:t>
            </w:r>
            <w:r w:rsidR="00A53F38" w:rsidRPr="00B42F07">
              <w:rPr>
                <w:b/>
              </w:rPr>
              <w:t>Localizzare</w:t>
            </w:r>
            <w:r w:rsidR="00A53F38" w:rsidRPr="007D34E8">
              <w:t xml:space="preserve"> le aree europee a maggiore densità abitativa: megalopoli e conurbazioni in Europa.</w:t>
            </w:r>
          </w:p>
          <w:p w14:paraId="08AA7802" w14:textId="77777777" w:rsidR="00F737CA" w:rsidRPr="007D34E8" w:rsidRDefault="00F737CA" w:rsidP="00FB3050">
            <w:pPr>
              <w:spacing w:after="200" w:line="276" w:lineRule="auto"/>
              <w:rPr>
                <w:u w:val="single"/>
              </w:rPr>
            </w:pPr>
          </w:p>
          <w:p w14:paraId="0ECAAAF0" w14:textId="77777777" w:rsidR="00D30F7C" w:rsidRPr="007D34E8" w:rsidRDefault="00A66D2B" w:rsidP="00FB3050">
            <w:pPr>
              <w:spacing w:after="200" w:line="276" w:lineRule="auto"/>
            </w:pPr>
            <w:r w:rsidRPr="00B42F07">
              <w:rPr>
                <w:b/>
              </w:rPr>
              <w:t xml:space="preserve">Spiegare </w:t>
            </w:r>
            <w:r w:rsidRPr="007D34E8">
              <w:t xml:space="preserve">cos’è l’Unione Europea.  </w:t>
            </w:r>
            <w:r w:rsidR="00D30F7C" w:rsidRPr="00B42F07">
              <w:rPr>
                <w:b/>
              </w:rPr>
              <w:t>Spiegare</w:t>
            </w:r>
            <w:r w:rsidR="00D30F7C" w:rsidRPr="007D34E8">
              <w:t xml:space="preserve"> il processo che ha dato origine all’</w:t>
            </w:r>
            <w:r w:rsidR="009F24D6" w:rsidRPr="007D34E8">
              <w:t xml:space="preserve">Unione Europea. </w:t>
            </w:r>
            <w:r w:rsidR="00272CDE" w:rsidRPr="007D34E8">
              <w:t xml:space="preserve"> </w:t>
            </w:r>
            <w:r w:rsidRPr="00B42F07">
              <w:rPr>
                <w:b/>
              </w:rPr>
              <w:t>Descrivere</w:t>
            </w:r>
            <w:r w:rsidRPr="007D34E8">
              <w:t xml:space="preserve"> i requisiti che un Paese deve avere per far parte dell’Unione Europea. </w:t>
            </w:r>
            <w:r w:rsidR="00272CDE" w:rsidRPr="007D34E8">
              <w:t xml:space="preserve">                              </w:t>
            </w:r>
            <w:r w:rsidR="00D30F7C" w:rsidRPr="00B42F07">
              <w:rPr>
                <w:b/>
              </w:rPr>
              <w:lastRenderedPageBreak/>
              <w:t>Classificare</w:t>
            </w:r>
            <w:r w:rsidR="00D30F7C" w:rsidRPr="007D34E8">
              <w:t xml:space="preserve"> i Paesi europei in base alla loro appartenenza o non appartenenza all’Unione Europea e alla zona dell’euro.</w:t>
            </w:r>
          </w:p>
          <w:p w14:paraId="100C743C" w14:textId="77777777" w:rsidR="000D7F62" w:rsidRPr="007D34E8" w:rsidRDefault="002C7BE9" w:rsidP="00F30F46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42F07">
              <w:rPr>
                <w:b/>
              </w:rPr>
              <w:t>Motivare</w:t>
            </w:r>
            <w:r w:rsidRPr="007D34E8">
              <w:t xml:space="preserve"> </w:t>
            </w:r>
            <w:r w:rsidR="001E41E2" w:rsidRPr="007D34E8">
              <w:t xml:space="preserve">le strategie applicate nel valutare </w:t>
            </w:r>
            <w:r w:rsidRPr="007D34E8">
              <w:t>l’appartenenza o la non appartenenza di un Paese europeo all’Unione Europea e alla zona dell’euro.</w:t>
            </w:r>
          </w:p>
          <w:p w14:paraId="48D3DA5E" w14:textId="77777777" w:rsidR="000D7F62" w:rsidRPr="007D34E8" w:rsidRDefault="000D7F62" w:rsidP="001F2D86">
            <w:pPr>
              <w:jc w:val="center"/>
              <w:rPr>
                <w:b/>
              </w:rPr>
            </w:pPr>
          </w:p>
          <w:p w14:paraId="026D2750" w14:textId="77777777" w:rsidR="00C50CE7" w:rsidRPr="007D34E8" w:rsidRDefault="00C50CE7" w:rsidP="001F2D86">
            <w:pPr>
              <w:jc w:val="center"/>
              <w:rPr>
                <w:b/>
              </w:rPr>
            </w:pPr>
          </w:p>
          <w:p w14:paraId="3089CF67" w14:textId="77777777" w:rsidR="00C50CE7" w:rsidRPr="007D34E8" w:rsidRDefault="00C50CE7" w:rsidP="008068F0">
            <w:pPr>
              <w:rPr>
                <w:b/>
              </w:rPr>
            </w:pPr>
          </w:p>
          <w:p w14:paraId="5DA08C16" w14:textId="77777777" w:rsidR="00293B64" w:rsidRDefault="00293B64" w:rsidP="001F2D86">
            <w:pPr>
              <w:jc w:val="center"/>
              <w:rPr>
                <w:b/>
              </w:rPr>
            </w:pPr>
          </w:p>
          <w:p w14:paraId="31E663C2" w14:textId="63340494" w:rsidR="00FB3050" w:rsidRPr="007D34E8" w:rsidRDefault="00E50DFD" w:rsidP="001F2D86">
            <w:pPr>
              <w:jc w:val="center"/>
              <w:rPr>
                <w:b/>
              </w:rPr>
            </w:pPr>
            <w:r w:rsidRPr="007D34E8">
              <w:rPr>
                <w:b/>
              </w:rPr>
              <w:t>D</w:t>
            </w:r>
            <w:r w:rsidR="001F2D86" w:rsidRPr="007D34E8">
              <w:rPr>
                <w:b/>
              </w:rPr>
              <w:t>.</w:t>
            </w:r>
            <w:r w:rsidRPr="007D34E8">
              <w:rPr>
                <w:b/>
              </w:rPr>
              <w:t xml:space="preserve"> 3</w:t>
            </w:r>
          </w:p>
          <w:p w14:paraId="6E8DE2F0" w14:textId="77777777" w:rsidR="00794818" w:rsidRPr="007D34E8" w:rsidRDefault="00E50DFD" w:rsidP="00794818">
            <w:r w:rsidRPr="008068F0">
              <w:rPr>
                <w:b/>
              </w:rPr>
              <w:t>Cogliere</w:t>
            </w:r>
            <w:r w:rsidRPr="007D34E8">
              <w:t xml:space="preserve"> gli elementi costitutivi di uno Stato</w:t>
            </w:r>
            <w:r w:rsidR="00794818" w:rsidRPr="007D34E8">
              <w:t>: popolo, territorio e sovranità.</w:t>
            </w:r>
          </w:p>
          <w:p w14:paraId="54480CBE" w14:textId="77777777" w:rsidR="00794818" w:rsidRPr="007D34E8" w:rsidRDefault="00794818" w:rsidP="00794818"/>
          <w:p w14:paraId="6B1DC317" w14:textId="77777777" w:rsidR="00155A48" w:rsidRPr="007D34E8" w:rsidRDefault="00155A48" w:rsidP="00794818">
            <w:pPr>
              <w:rPr>
                <w:u w:val="single"/>
              </w:rPr>
            </w:pPr>
          </w:p>
          <w:p w14:paraId="6FD24309" w14:textId="77777777" w:rsidR="00155A48" w:rsidRPr="007D34E8" w:rsidRDefault="00155A48" w:rsidP="00794818">
            <w:pPr>
              <w:rPr>
                <w:u w:val="single"/>
              </w:rPr>
            </w:pPr>
          </w:p>
          <w:p w14:paraId="7062AFDF" w14:textId="77777777" w:rsidR="00155A48" w:rsidRPr="007D34E8" w:rsidRDefault="00155A48" w:rsidP="00794818">
            <w:pPr>
              <w:rPr>
                <w:u w:val="single"/>
              </w:rPr>
            </w:pPr>
          </w:p>
          <w:p w14:paraId="1501E4BE" w14:textId="77777777" w:rsidR="00155A48" w:rsidRPr="007D34E8" w:rsidRDefault="00155A48" w:rsidP="00794818">
            <w:pPr>
              <w:rPr>
                <w:u w:val="single"/>
              </w:rPr>
            </w:pPr>
          </w:p>
          <w:p w14:paraId="04B101B4" w14:textId="77777777" w:rsidR="00155A48" w:rsidRPr="007D34E8" w:rsidRDefault="00155A48" w:rsidP="00794818">
            <w:pPr>
              <w:rPr>
                <w:u w:val="single"/>
              </w:rPr>
            </w:pPr>
          </w:p>
          <w:p w14:paraId="159AFE1B" w14:textId="77777777" w:rsidR="00155A48" w:rsidRPr="007D34E8" w:rsidRDefault="00155A48" w:rsidP="00794818">
            <w:pPr>
              <w:rPr>
                <w:u w:val="single"/>
              </w:rPr>
            </w:pPr>
          </w:p>
          <w:p w14:paraId="76130F9F" w14:textId="77777777" w:rsidR="00155A48" w:rsidRPr="007D34E8" w:rsidRDefault="00155A48" w:rsidP="00794818">
            <w:pPr>
              <w:rPr>
                <w:u w:val="single"/>
              </w:rPr>
            </w:pPr>
          </w:p>
          <w:p w14:paraId="544B4158" w14:textId="77777777" w:rsidR="00E50DFD" w:rsidRPr="007D34E8" w:rsidRDefault="00794818" w:rsidP="00794818">
            <w:r w:rsidRPr="008068F0">
              <w:rPr>
                <w:b/>
              </w:rPr>
              <w:t>Trovare similarità e differenze in</w:t>
            </w:r>
            <w:r w:rsidRPr="007D34E8">
              <w:t xml:space="preserve"> forme di governo diverse in Europa: repubblica parlamentare, repubblica presidenziale, repubblica federale, monarchia costituzionale, monarc</w:t>
            </w:r>
            <w:r w:rsidR="008068F0">
              <w:t>hia assoluta.</w:t>
            </w:r>
          </w:p>
          <w:p w14:paraId="6616AD1A" w14:textId="77777777" w:rsidR="00794818" w:rsidRPr="007D34E8" w:rsidRDefault="00794818" w:rsidP="00794818"/>
          <w:p w14:paraId="0EFB9A03" w14:textId="77777777" w:rsidR="001418A7" w:rsidRDefault="001418A7" w:rsidP="00794818">
            <w:pPr>
              <w:rPr>
                <w:b/>
              </w:rPr>
            </w:pPr>
          </w:p>
          <w:p w14:paraId="65501737" w14:textId="77777777" w:rsidR="00794818" w:rsidRPr="007D34E8" w:rsidRDefault="00794818" w:rsidP="00794818">
            <w:r w:rsidRPr="001418A7">
              <w:rPr>
                <w:b/>
              </w:rPr>
              <w:t>Motivare</w:t>
            </w:r>
            <w:r w:rsidRPr="007D34E8">
              <w:t xml:space="preserve"> </w:t>
            </w:r>
            <w:r w:rsidR="00155A48" w:rsidRPr="007D34E8">
              <w:t xml:space="preserve">le strategie applicate nel trovare </w:t>
            </w:r>
            <w:r w:rsidRPr="007D34E8">
              <w:t xml:space="preserve">le differenze tra le forme di governo dei Paesi europei facendo riferimento </w:t>
            </w:r>
            <w:r w:rsidRPr="007D34E8">
              <w:rPr>
                <w:sz w:val="22"/>
                <w:szCs w:val="22"/>
              </w:rPr>
              <w:t>alla loro evoluzione storico-politico-economica.</w:t>
            </w:r>
          </w:p>
        </w:tc>
        <w:tc>
          <w:tcPr>
            <w:tcW w:w="4104" w:type="dxa"/>
          </w:tcPr>
          <w:p w14:paraId="4C9786AD" w14:textId="77777777" w:rsidR="00F23B56" w:rsidRPr="007D34E8" w:rsidRDefault="004A035F" w:rsidP="00B4425A">
            <w:pPr>
              <w:jc w:val="center"/>
              <w:rPr>
                <w:b/>
              </w:rPr>
            </w:pPr>
            <w:r w:rsidRPr="007D34E8">
              <w:rPr>
                <w:b/>
              </w:rPr>
              <w:lastRenderedPageBreak/>
              <w:t>D</w:t>
            </w:r>
            <w:r w:rsidR="00D73C69" w:rsidRPr="007D34E8">
              <w:rPr>
                <w:b/>
              </w:rPr>
              <w:t>.1</w:t>
            </w:r>
          </w:p>
          <w:p w14:paraId="6C1671B0" w14:textId="77777777" w:rsidR="00272E3C" w:rsidRPr="007D34E8" w:rsidRDefault="00272E3C" w:rsidP="00654375">
            <w:r w:rsidRPr="00B4425A">
              <w:rPr>
                <w:b/>
              </w:rPr>
              <w:t xml:space="preserve">Individuare </w:t>
            </w:r>
            <w:r w:rsidRPr="007D34E8">
              <w:t>gli elementi e i fattori del clima.</w:t>
            </w:r>
          </w:p>
          <w:p w14:paraId="34145AC9" w14:textId="77777777" w:rsidR="00D73C69" w:rsidRPr="007D34E8" w:rsidRDefault="00F23B56" w:rsidP="00654375">
            <w:r w:rsidRPr="00B4425A">
              <w:rPr>
                <w:b/>
              </w:rPr>
              <w:t>Individuare</w:t>
            </w:r>
            <w:r w:rsidRPr="007D34E8">
              <w:t xml:space="preserve"> </w:t>
            </w:r>
            <w:r w:rsidR="00BF0AB6" w:rsidRPr="007D34E8">
              <w:t xml:space="preserve">le principali caratteristiche fisiche, climatiche, demografiche, economiche e sociali </w:t>
            </w:r>
            <w:r w:rsidR="00E844BE" w:rsidRPr="007D34E8">
              <w:t xml:space="preserve">delle macroregioni </w:t>
            </w:r>
            <w:r w:rsidRPr="007D34E8">
              <w:t>all’interno di un continente extra</w:t>
            </w:r>
            <w:r w:rsidR="001B1FF4" w:rsidRPr="007D34E8">
              <w:t>e</w:t>
            </w:r>
            <w:r w:rsidRPr="007D34E8">
              <w:t>uropeo.</w:t>
            </w:r>
          </w:p>
          <w:p w14:paraId="0BEB8F97" w14:textId="77777777" w:rsidR="00F23B56" w:rsidRPr="007D34E8" w:rsidRDefault="00F23B56" w:rsidP="00654375"/>
          <w:p w14:paraId="66F03AAB" w14:textId="77777777" w:rsidR="007F5568" w:rsidRPr="007D34E8" w:rsidRDefault="007F5568" w:rsidP="00BF0AB6">
            <w:pPr>
              <w:rPr>
                <w:u w:val="single"/>
              </w:rPr>
            </w:pPr>
          </w:p>
          <w:p w14:paraId="29078F69" w14:textId="77777777" w:rsidR="00D63077" w:rsidRDefault="00D63077" w:rsidP="00276473">
            <w:pPr>
              <w:spacing w:after="200" w:line="276" w:lineRule="auto"/>
              <w:rPr>
                <w:b/>
              </w:rPr>
            </w:pPr>
          </w:p>
          <w:p w14:paraId="22156818" w14:textId="7615D9B6" w:rsidR="00EA1E70" w:rsidRPr="007D34E8" w:rsidRDefault="006738AA" w:rsidP="00276473">
            <w:pPr>
              <w:spacing w:after="200" w:line="276" w:lineRule="auto"/>
            </w:pPr>
            <w:r w:rsidRPr="00B4425A">
              <w:rPr>
                <w:b/>
              </w:rPr>
              <w:t>Confrontare</w:t>
            </w:r>
            <w:r w:rsidRPr="007D34E8">
              <w:t xml:space="preserve"> </w:t>
            </w:r>
            <w:r w:rsidR="007F5568" w:rsidRPr="007D34E8">
              <w:t xml:space="preserve">il PIL (Prodotto Interno Lordo) e PIL pro capite, e </w:t>
            </w:r>
            <w:r w:rsidRPr="007D34E8">
              <w:t>l’</w:t>
            </w:r>
            <w:r w:rsidR="007F5568" w:rsidRPr="007D34E8">
              <w:t>ISU (Indice di sviluppo umano)</w:t>
            </w:r>
            <w:r w:rsidRPr="007D34E8">
              <w:t xml:space="preserve"> di diversi Paesi </w:t>
            </w:r>
            <w:r w:rsidRPr="007D34E8">
              <w:lastRenderedPageBreak/>
              <w:t>extraeuropei</w:t>
            </w:r>
            <w:r w:rsidR="007F5568" w:rsidRPr="007D34E8">
              <w:t xml:space="preserve">.                                 </w:t>
            </w:r>
            <w:r w:rsidR="00DC7F69" w:rsidRPr="00B4425A">
              <w:rPr>
                <w:b/>
              </w:rPr>
              <w:t>Classificare</w:t>
            </w:r>
            <w:r w:rsidR="00DC7F69" w:rsidRPr="007D34E8">
              <w:t xml:space="preserve"> i settori dell’economia più sviluppati e le attività economiche peculiari dei continenti extraeuropei e dei principali Paesi extraeuropei.</w:t>
            </w:r>
            <w:r w:rsidR="00DE61C9" w:rsidRPr="007D34E8">
              <w:t xml:space="preserve"> </w:t>
            </w:r>
            <w:r w:rsidR="00DE61C9" w:rsidRPr="00B4425A">
              <w:rPr>
                <w:b/>
              </w:rPr>
              <w:t>Trovare similarità e differenze</w:t>
            </w:r>
            <w:r w:rsidR="00DE61C9" w:rsidRPr="007D34E8">
              <w:t xml:space="preserve"> tra macroregioni extraeuropee dal punto di vista fisico, climatico, storico ed economico.</w:t>
            </w:r>
          </w:p>
          <w:p w14:paraId="2A4715FF" w14:textId="77777777" w:rsidR="00DE61C9" w:rsidRPr="007D34E8" w:rsidRDefault="00EA1E70" w:rsidP="008C4013">
            <w:pPr>
              <w:spacing w:after="200" w:line="276" w:lineRule="auto"/>
            </w:pPr>
            <w:r w:rsidRPr="00B4425A">
              <w:rPr>
                <w:b/>
              </w:rPr>
              <w:t>Argomentare</w:t>
            </w:r>
            <w:r w:rsidRPr="007D34E8">
              <w:t xml:space="preserve"> </w:t>
            </w:r>
            <w:r w:rsidR="00952C66" w:rsidRPr="007D34E8">
              <w:t xml:space="preserve">le strategie applicate nel trovare </w:t>
            </w:r>
            <w:r w:rsidR="00276473" w:rsidRPr="007D34E8">
              <w:t>le differenze tra macroregioni extraeuropee dal punto di vista fisico, climatico, storico ed economico facendo riferimento alla differente conformazione territoriale, alle diverse risorse naturali e agli eventi storici.</w:t>
            </w:r>
          </w:p>
          <w:p w14:paraId="334CC105" w14:textId="77777777" w:rsidR="00293B64" w:rsidRDefault="00293B64" w:rsidP="00B42F07">
            <w:pPr>
              <w:jc w:val="center"/>
              <w:rPr>
                <w:b/>
              </w:rPr>
            </w:pPr>
          </w:p>
          <w:p w14:paraId="6564B300" w14:textId="77777777" w:rsidR="00293B64" w:rsidRDefault="00293B64" w:rsidP="00B42F07">
            <w:pPr>
              <w:jc w:val="center"/>
              <w:rPr>
                <w:b/>
              </w:rPr>
            </w:pPr>
          </w:p>
          <w:p w14:paraId="63743F81" w14:textId="2295BC47" w:rsidR="002C7BE9" w:rsidRPr="007D34E8" w:rsidRDefault="00FB3050" w:rsidP="00B42F07">
            <w:pPr>
              <w:jc w:val="center"/>
              <w:rPr>
                <w:b/>
              </w:rPr>
            </w:pPr>
            <w:r w:rsidRPr="007D34E8">
              <w:rPr>
                <w:b/>
              </w:rPr>
              <w:t>D. 2</w:t>
            </w:r>
          </w:p>
          <w:p w14:paraId="7DB53571" w14:textId="77777777" w:rsidR="00A53F38" w:rsidRPr="00B42F07" w:rsidRDefault="00F737CA" w:rsidP="00B73B13">
            <w:pPr>
              <w:spacing w:after="200" w:line="276" w:lineRule="auto"/>
            </w:pPr>
            <w:r w:rsidRPr="00B42F07">
              <w:rPr>
                <w:b/>
              </w:rPr>
              <w:t>Individuare</w:t>
            </w:r>
            <w:r w:rsidRPr="007D34E8">
              <w:t xml:space="preserve"> le principali lingue e religioni nel mondo.</w:t>
            </w:r>
            <w:r w:rsidR="00A53F38" w:rsidRPr="007D34E8">
              <w:t xml:space="preserve">             </w:t>
            </w:r>
            <w:r w:rsidR="00A53F38" w:rsidRPr="00B42F07">
              <w:rPr>
                <w:b/>
              </w:rPr>
              <w:t>Riconoscere</w:t>
            </w:r>
            <w:r w:rsidR="00A53F38" w:rsidRPr="007D34E8">
              <w:t xml:space="preserve"> le aree extraeuropee a maggiore densità abitativa: megalopoli e conurbazioni nel mondo.</w:t>
            </w:r>
            <w:r w:rsidR="002F5B9A">
              <w:t xml:space="preserve">          </w:t>
            </w:r>
            <w:r w:rsidR="002F5B9A" w:rsidRPr="00B42F07">
              <w:rPr>
                <w:b/>
              </w:rPr>
              <w:t>Cogliere</w:t>
            </w:r>
            <w:r w:rsidR="002F5B9A">
              <w:t xml:space="preserve"> i principali flussi migratori nel mondo.</w:t>
            </w:r>
          </w:p>
          <w:p w14:paraId="2BD01A60" w14:textId="77777777" w:rsidR="000D7F62" w:rsidRPr="007D34E8" w:rsidRDefault="000A65EC" w:rsidP="00B73B13">
            <w:pPr>
              <w:spacing w:after="200" w:line="276" w:lineRule="auto"/>
            </w:pPr>
            <w:r w:rsidRPr="00B42F07">
              <w:rPr>
                <w:b/>
              </w:rPr>
              <w:t>Spiegare</w:t>
            </w:r>
            <w:r w:rsidRPr="007D34E8">
              <w:t xml:space="preserve"> cos’è l’ONU.               </w:t>
            </w:r>
            <w:r w:rsidR="00B73B13" w:rsidRPr="00B42F07">
              <w:rPr>
                <w:b/>
              </w:rPr>
              <w:t>Spiegare</w:t>
            </w:r>
            <w:r w:rsidR="00B73B13" w:rsidRPr="007D34E8">
              <w:t xml:space="preserve"> il processo che ha dato origine alla nascita dell’ONU</w:t>
            </w:r>
            <w:r w:rsidR="009F24D6" w:rsidRPr="007D34E8">
              <w:t xml:space="preserve">.                     </w:t>
            </w:r>
            <w:r w:rsidR="009F24D6" w:rsidRPr="00B42F07">
              <w:rPr>
                <w:b/>
              </w:rPr>
              <w:t>Descrivere</w:t>
            </w:r>
            <w:r w:rsidR="009F24D6" w:rsidRPr="007D34E8">
              <w:t xml:space="preserve"> la struttura e le “agenzie” dell’ONU.</w:t>
            </w:r>
          </w:p>
          <w:p w14:paraId="6990A51F" w14:textId="77777777" w:rsidR="00155A48" w:rsidRPr="007D34E8" w:rsidRDefault="00155A48" w:rsidP="00FB3050">
            <w:pPr>
              <w:spacing w:after="200" w:line="276" w:lineRule="auto"/>
              <w:rPr>
                <w:u w:val="single"/>
              </w:rPr>
            </w:pPr>
          </w:p>
          <w:p w14:paraId="53BEE38D" w14:textId="77777777" w:rsidR="00155A48" w:rsidRPr="007D34E8" w:rsidRDefault="00155A48" w:rsidP="00FB3050">
            <w:pPr>
              <w:spacing w:after="200" w:line="276" w:lineRule="auto"/>
              <w:rPr>
                <w:u w:val="single"/>
              </w:rPr>
            </w:pPr>
          </w:p>
          <w:p w14:paraId="5D2C834B" w14:textId="77777777" w:rsidR="00A53F38" w:rsidRPr="007D34E8" w:rsidRDefault="001E41E2" w:rsidP="00FB3050">
            <w:pPr>
              <w:spacing w:after="200" w:line="276" w:lineRule="auto"/>
            </w:pPr>
            <w:r w:rsidRPr="00B42F07">
              <w:rPr>
                <w:b/>
              </w:rPr>
              <w:t>Giustificar</w:t>
            </w:r>
            <w:r w:rsidR="00AA6B9F" w:rsidRPr="00B42F07">
              <w:rPr>
                <w:b/>
              </w:rPr>
              <w:t xml:space="preserve">e </w:t>
            </w:r>
            <w:r w:rsidRPr="007D34E8">
              <w:t>la propria opinione riguardo a</w:t>
            </w:r>
            <w:r w:rsidR="00AA6B9F" w:rsidRPr="007D34E8">
              <w:t>i princìpi enunciati nella “Dichiarazione universale dei diritti umani”</w:t>
            </w:r>
            <w:r w:rsidR="006251B2" w:rsidRPr="007D34E8">
              <w:t>,</w:t>
            </w:r>
            <w:r w:rsidR="00AA6B9F" w:rsidRPr="007D34E8">
              <w:t xml:space="preserve"> facendo riferimento alle situazioni nelle quali oggi </w:t>
            </w:r>
            <w:r w:rsidR="00ED400C" w:rsidRPr="007D34E8">
              <w:t>tali pri</w:t>
            </w:r>
            <w:r w:rsidR="00156906" w:rsidRPr="007D34E8">
              <w:t>n</w:t>
            </w:r>
            <w:r w:rsidR="00ED400C" w:rsidRPr="007D34E8">
              <w:t xml:space="preserve">cìpi </w:t>
            </w:r>
            <w:r w:rsidR="00AA6B9F" w:rsidRPr="007D34E8">
              <w:t>vengono violati nei vari Paesi del mondo.</w:t>
            </w:r>
          </w:p>
          <w:p w14:paraId="0FB5C3BE" w14:textId="77777777" w:rsidR="00FB3050" w:rsidRPr="007D34E8" w:rsidRDefault="002C7BE9" w:rsidP="001F2D86">
            <w:pPr>
              <w:jc w:val="center"/>
              <w:rPr>
                <w:b/>
              </w:rPr>
            </w:pPr>
            <w:r w:rsidRPr="007D34E8">
              <w:rPr>
                <w:b/>
              </w:rPr>
              <w:t>D. 3</w:t>
            </w:r>
          </w:p>
          <w:p w14:paraId="4B230E4A" w14:textId="77777777" w:rsidR="007840E6" w:rsidRPr="007D34E8" w:rsidRDefault="007840E6" w:rsidP="00BF0AB6">
            <w:r w:rsidRPr="008068F0">
              <w:rPr>
                <w:b/>
              </w:rPr>
              <w:t>Individuare</w:t>
            </w:r>
            <w:r w:rsidRPr="007D34E8">
              <w:t xml:space="preserve"> le forme di governo dei principali Paesi extraeuropei e le loro caratteristiche.</w:t>
            </w:r>
          </w:p>
          <w:p w14:paraId="1AE8048D" w14:textId="77777777" w:rsidR="00097734" w:rsidRPr="007D34E8" w:rsidRDefault="00097734" w:rsidP="00BF0AB6"/>
          <w:p w14:paraId="52035CA1" w14:textId="77777777" w:rsidR="00155A48" w:rsidRPr="007D34E8" w:rsidRDefault="00155A48" w:rsidP="00BF0AB6">
            <w:pPr>
              <w:rPr>
                <w:u w:val="single"/>
              </w:rPr>
            </w:pPr>
          </w:p>
          <w:p w14:paraId="66056A4C" w14:textId="77777777" w:rsidR="00155A48" w:rsidRPr="007D34E8" w:rsidRDefault="00155A48" w:rsidP="00BF0AB6">
            <w:pPr>
              <w:rPr>
                <w:u w:val="single"/>
              </w:rPr>
            </w:pPr>
          </w:p>
          <w:p w14:paraId="78CBCF54" w14:textId="77777777" w:rsidR="00155A48" w:rsidRPr="007D34E8" w:rsidRDefault="00155A48" w:rsidP="00BF0AB6">
            <w:pPr>
              <w:rPr>
                <w:u w:val="single"/>
              </w:rPr>
            </w:pPr>
          </w:p>
          <w:p w14:paraId="3DDDD508" w14:textId="77777777" w:rsidR="00155A48" w:rsidRPr="007D34E8" w:rsidRDefault="00155A48" w:rsidP="00BF0AB6">
            <w:pPr>
              <w:rPr>
                <w:u w:val="single"/>
              </w:rPr>
            </w:pPr>
          </w:p>
          <w:p w14:paraId="02427624" w14:textId="77777777" w:rsidR="00155A48" w:rsidRPr="007D34E8" w:rsidRDefault="00155A48" w:rsidP="00BF0AB6">
            <w:pPr>
              <w:rPr>
                <w:u w:val="single"/>
              </w:rPr>
            </w:pPr>
          </w:p>
          <w:p w14:paraId="4ABAFB93" w14:textId="77777777" w:rsidR="00155A48" w:rsidRPr="007D34E8" w:rsidRDefault="00155A48" w:rsidP="00BF0AB6">
            <w:pPr>
              <w:rPr>
                <w:u w:val="single"/>
              </w:rPr>
            </w:pPr>
          </w:p>
          <w:p w14:paraId="02520E99" w14:textId="77777777" w:rsidR="00097734" w:rsidRPr="007D34E8" w:rsidRDefault="00097734" w:rsidP="00BF0AB6">
            <w:r w:rsidRPr="008068F0">
              <w:rPr>
                <w:b/>
              </w:rPr>
              <w:t>Spiegare</w:t>
            </w:r>
            <w:r w:rsidRPr="007D34E8">
              <w:t xml:space="preserve"> i principali problemi del mondo nel nost</w:t>
            </w:r>
            <w:r w:rsidR="00D066D6">
              <w:t xml:space="preserve">ro millennio: accesso all’acqua </w:t>
            </w:r>
            <w:r w:rsidRPr="007D34E8">
              <w:t xml:space="preserve">e al cibo non equamente distribuito tra i Paesi del mondo, diritto alla salute e all’istruzione, </w:t>
            </w:r>
            <w:r w:rsidR="002F5B9A">
              <w:t xml:space="preserve">conflitti, </w:t>
            </w:r>
            <w:r w:rsidRPr="007D34E8">
              <w:t>differenze nella speranza di vita tra le diverse zone del mondo.</w:t>
            </w:r>
          </w:p>
          <w:p w14:paraId="2106C60C" w14:textId="77777777" w:rsidR="007840E6" w:rsidRPr="007D34E8" w:rsidRDefault="007840E6" w:rsidP="00BF0AB6"/>
          <w:p w14:paraId="1BE87243" w14:textId="77777777" w:rsidR="002C7BE9" w:rsidRPr="007D34E8" w:rsidRDefault="00155A48" w:rsidP="00A66D2B">
            <w:r w:rsidRPr="001418A7">
              <w:rPr>
                <w:b/>
              </w:rPr>
              <w:t>Argomentare</w:t>
            </w:r>
            <w:r w:rsidRPr="007D34E8">
              <w:t xml:space="preserve"> la propria opinione riguardo a</w:t>
            </w:r>
            <w:r w:rsidR="00A66D2B" w:rsidRPr="007D34E8">
              <w:t xml:space="preserve">i motivi per i quali le risorse non sono equamente sfruttate nelle diverse zone del mondo, facendo riferimento </w:t>
            </w:r>
            <w:r w:rsidR="00A66D2B" w:rsidRPr="007D34E8">
              <w:rPr>
                <w:sz w:val="22"/>
                <w:szCs w:val="22"/>
              </w:rPr>
              <w:t xml:space="preserve">all’evoluzione storico-politico-economica dei vari continenti: </w:t>
            </w:r>
            <w:r w:rsidR="00A66D2B" w:rsidRPr="007D34E8">
              <w:rPr>
                <w:sz w:val="22"/>
                <w:szCs w:val="22"/>
              </w:rPr>
              <w:lastRenderedPageBreak/>
              <w:t>colonizzazione, conflitti, presenza di risorse non adeguatamente utilizzate.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3F742BCA" w14:textId="77777777" w:rsidR="00D73C69" w:rsidRPr="007D34E8" w:rsidRDefault="00D73C69" w:rsidP="0065437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F0092E" w14:textId="77777777" w:rsidR="00D21CC6" w:rsidRPr="007D34E8" w:rsidRDefault="00D21CC6" w:rsidP="00D21CC6">
      <w:pPr>
        <w:ind w:firstLine="708"/>
        <w:jc w:val="center"/>
        <w:rPr>
          <w:b/>
        </w:rPr>
      </w:pPr>
    </w:p>
    <w:p w14:paraId="1E9CE56E" w14:textId="77777777" w:rsidR="00D73C69" w:rsidRPr="007D34E8" w:rsidRDefault="00D73C69" w:rsidP="006B1AF0">
      <w:pPr>
        <w:jc w:val="center"/>
        <w:rPr>
          <w:sz w:val="20"/>
          <w:szCs w:val="20"/>
        </w:rPr>
      </w:pPr>
    </w:p>
    <w:p w14:paraId="041A7DE3" w14:textId="77777777" w:rsidR="004A2291" w:rsidRPr="007D34E8" w:rsidRDefault="004A2291" w:rsidP="004A2291">
      <w:pPr>
        <w:jc w:val="center"/>
        <w:rPr>
          <w:sz w:val="20"/>
          <w:szCs w:val="20"/>
        </w:rPr>
      </w:pPr>
    </w:p>
    <w:p w14:paraId="075C278A" w14:textId="77777777" w:rsidR="004A2291" w:rsidRPr="007D34E8" w:rsidRDefault="004A2291" w:rsidP="006B1AF0">
      <w:pPr>
        <w:jc w:val="center"/>
        <w:rPr>
          <w:sz w:val="20"/>
          <w:szCs w:val="20"/>
        </w:rPr>
      </w:pPr>
    </w:p>
    <w:sectPr w:rsidR="004A2291" w:rsidRPr="007D34E8" w:rsidSect="00A30535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59BF2" w14:textId="77777777" w:rsidR="0044530D" w:rsidRDefault="0044530D" w:rsidP="00824817">
      <w:r>
        <w:separator/>
      </w:r>
    </w:p>
  </w:endnote>
  <w:endnote w:type="continuationSeparator" w:id="0">
    <w:p w14:paraId="1096BB8B" w14:textId="77777777" w:rsidR="0044530D" w:rsidRDefault="0044530D" w:rsidP="0082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73A01" w14:textId="77777777" w:rsidR="0044530D" w:rsidRDefault="0044530D" w:rsidP="00824817">
      <w:r>
        <w:separator/>
      </w:r>
    </w:p>
  </w:footnote>
  <w:footnote w:type="continuationSeparator" w:id="0">
    <w:p w14:paraId="0A10248E" w14:textId="77777777" w:rsidR="0044530D" w:rsidRDefault="0044530D" w:rsidP="00824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58"/>
        </w:tabs>
        <w:ind w:left="158" w:hanging="113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cs="Symbol" w:hint="default"/>
        <w:kern w:val="1"/>
        <w:sz w:val="20"/>
        <w:szCs w:val="20"/>
        <w:lang w:eastAsia="en-US" w:bidi="en-US"/>
      </w:rPr>
    </w:lvl>
  </w:abstractNum>
  <w:abstractNum w:abstractNumId="3" w15:restartNumberingAfterBreak="0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cs="Symbol" w:hint="default"/>
      </w:rPr>
    </w:lvl>
  </w:abstractNum>
  <w:abstractNum w:abstractNumId="4" w15:restartNumberingAfterBreak="0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cs="Symbol" w:hint="default"/>
        <w:sz w:val="20"/>
        <w:szCs w:val="20"/>
      </w:rPr>
    </w:lvl>
  </w:abstractNum>
  <w:abstractNum w:abstractNumId="5" w15:restartNumberingAfterBreak="0">
    <w:nsid w:val="05412E10"/>
    <w:multiLevelType w:val="hybridMultilevel"/>
    <w:tmpl w:val="1AE2A4EE"/>
    <w:lvl w:ilvl="0" w:tplc="31E0BFE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06081"/>
    <w:multiLevelType w:val="hybridMultilevel"/>
    <w:tmpl w:val="E3CED4B0"/>
    <w:lvl w:ilvl="0" w:tplc="31E0BFE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836BF"/>
    <w:multiLevelType w:val="hybridMultilevel"/>
    <w:tmpl w:val="11985742"/>
    <w:lvl w:ilvl="0" w:tplc="E5765C44">
      <w:start w:val="2"/>
      <w:numFmt w:val="upp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C0269"/>
    <w:multiLevelType w:val="hybridMultilevel"/>
    <w:tmpl w:val="7A2C713A"/>
    <w:lvl w:ilvl="0" w:tplc="F65493EE">
      <w:start w:val="1"/>
      <w:numFmt w:val="upp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0215F8"/>
    <w:multiLevelType w:val="hybridMultilevel"/>
    <w:tmpl w:val="B55E744C"/>
    <w:lvl w:ilvl="0" w:tplc="1FCC5A14">
      <w:start w:val="1"/>
      <w:numFmt w:val="upperLetter"/>
      <w:lvlText w:val="%1."/>
      <w:lvlJc w:val="left"/>
      <w:pPr>
        <w:ind w:left="100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D2F58FE"/>
    <w:multiLevelType w:val="hybridMultilevel"/>
    <w:tmpl w:val="6ADA8FCA"/>
    <w:lvl w:ilvl="0" w:tplc="712045B8">
      <w:numFmt w:val="bullet"/>
      <w:lvlText w:val="-"/>
      <w:lvlJc w:val="left"/>
      <w:pPr>
        <w:ind w:left="359" w:hanging="360"/>
      </w:pPr>
      <w:rPr>
        <w:rFonts w:ascii="Arial" w:eastAsia="Times New Roman" w:hAnsi="Arial" w:hint="default"/>
      </w:rPr>
    </w:lvl>
    <w:lvl w:ilvl="1" w:tplc="5E601E9E">
      <w:numFmt w:val="bullet"/>
      <w:lvlText w:val="•"/>
      <w:lvlJc w:val="left"/>
      <w:pPr>
        <w:ind w:left="1424" w:hanging="705"/>
      </w:pPr>
      <w:rPr>
        <w:rFonts w:ascii="Times New Roman" w:eastAsia="Times New Roman" w:hAnsi="Times New Roman" w:hint="default"/>
        <w:color w:val="FF0000"/>
      </w:rPr>
    </w:lvl>
    <w:lvl w:ilvl="2" w:tplc="04100005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1" w15:restartNumberingAfterBreak="0">
    <w:nsid w:val="51DC29D5"/>
    <w:multiLevelType w:val="hybridMultilevel"/>
    <w:tmpl w:val="3AA4F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74EF0"/>
    <w:multiLevelType w:val="hybridMultilevel"/>
    <w:tmpl w:val="CDF81708"/>
    <w:lvl w:ilvl="0" w:tplc="10088624">
      <w:numFmt w:val="bullet"/>
      <w:lvlText w:val="–"/>
      <w:lvlJc w:val="left"/>
      <w:pPr>
        <w:ind w:left="172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7C0E7F25"/>
    <w:multiLevelType w:val="hybridMultilevel"/>
    <w:tmpl w:val="11985742"/>
    <w:lvl w:ilvl="0" w:tplc="E5765C44">
      <w:start w:val="2"/>
      <w:numFmt w:val="upp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D2D36"/>
    <w:multiLevelType w:val="hybridMultilevel"/>
    <w:tmpl w:val="401CE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11"/>
  </w:num>
  <w:num w:numId="9">
    <w:abstractNumId w:val="14"/>
  </w:num>
  <w:num w:numId="10">
    <w:abstractNumId w:val="10"/>
  </w:num>
  <w:num w:numId="11">
    <w:abstractNumId w:val="12"/>
  </w:num>
  <w:num w:numId="12">
    <w:abstractNumId w:val="8"/>
  </w:num>
  <w:num w:numId="13">
    <w:abstractNumId w:val="13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05"/>
    <w:rsid w:val="00026B39"/>
    <w:rsid w:val="00055385"/>
    <w:rsid w:val="00057A58"/>
    <w:rsid w:val="00060AB8"/>
    <w:rsid w:val="0006194C"/>
    <w:rsid w:val="00066258"/>
    <w:rsid w:val="00067B82"/>
    <w:rsid w:val="00070397"/>
    <w:rsid w:val="0007199B"/>
    <w:rsid w:val="000815DD"/>
    <w:rsid w:val="00097734"/>
    <w:rsid w:val="000A5679"/>
    <w:rsid w:val="000A65EC"/>
    <w:rsid w:val="000A7ADD"/>
    <w:rsid w:val="000B28A2"/>
    <w:rsid w:val="000B565E"/>
    <w:rsid w:val="000B62B7"/>
    <w:rsid w:val="000D3673"/>
    <w:rsid w:val="000D5361"/>
    <w:rsid w:val="000D7F62"/>
    <w:rsid w:val="000E0ECC"/>
    <w:rsid w:val="000F2DD0"/>
    <w:rsid w:val="000F6CB4"/>
    <w:rsid w:val="00116214"/>
    <w:rsid w:val="001373D0"/>
    <w:rsid w:val="001418A7"/>
    <w:rsid w:val="0014412D"/>
    <w:rsid w:val="0014767A"/>
    <w:rsid w:val="001509A1"/>
    <w:rsid w:val="00153983"/>
    <w:rsid w:val="00155877"/>
    <w:rsid w:val="00155A48"/>
    <w:rsid w:val="00156906"/>
    <w:rsid w:val="00161B24"/>
    <w:rsid w:val="00163F5D"/>
    <w:rsid w:val="001640B9"/>
    <w:rsid w:val="001B1FF4"/>
    <w:rsid w:val="001B49C0"/>
    <w:rsid w:val="001D004C"/>
    <w:rsid w:val="001D36A7"/>
    <w:rsid w:val="001D37D0"/>
    <w:rsid w:val="001D6D3F"/>
    <w:rsid w:val="001D74D9"/>
    <w:rsid w:val="001E2633"/>
    <w:rsid w:val="001E36A7"/>
    <w:rsid w:val="001E41E2"/>
    <w:rsid w:val="001F1EC8"/>
    <w:rsid w:val="001F2D86"/>
    <w:rsid w:val="00202C0D"/>
    <w:rsid w:val="00206E18"/>
    <w:rsid w:val="00221E97"/>
    <w:rsid w:val="00224DE2"/>
    <w:rsid w:val="002370EA"/>
    <w:rsid w:val="00240D69"/>
    <w:rsid w:val="002455CE"/>
    <w:rsid w:val="0025035F"/>
    <w:rsid w:val="00255FA5"/>
    <w:rsid w:val="00256702"/>
    <w:rsid w:val="002605B3"/>
    <w:rsid w:val="00272CDE"/>
    <w:rsid w:val="00272E3C"/>
    <w:rsid w:val="00275723"/>
    <w:rsid w:val="00276473"/>
    <w:rsid w:val="002846F4"/>
    <w:rsid w:val="00285A73"/>
    <w:rsid w:val="00293B64"/>
    <w:rsid w:val="0029696F"/>
    <w:rsid w:val="002C0291"/>
    <w:rsid w:val="002C194A"/>
    <w:rsid w:val="002C5119"/>
    <w:rsid w:val="002C65B1"/>
    <w:rsid w:val="002C672C"/>
    <w:rsid w:val="002C7BE9"/>
    <w:rsid w:val="002D5E9F"/>
    <w:rsid w:val="002F0E57"/>
    <w:rsid w:val="002F5B9A"/>
    <w:rsid w:val="00312ADB"/>
    <w:rsid w:val="00313111"/>
    <w:rsid w:val="00313B81"/>
    <w:rsid w:val="003144C1"/>
    <w:rsid w:val="00325949"/>
    <w:rsid w:val="00326C20"/>
    <w:rsid w:val="00334223"/>
    <w:rsid w:val="0033670E"/>
    <w:rsid w:val="0034599F"/>
    <w:rsid w:val="003674C9"/>
    <w:rsid w:val="0037274A"/>
    <w:rsid w:val="003733CD"/>
    <w:rsid w:val="003735DB"/>
    <w:rsid w:val="003A38F7"/>
    <w:rsid w:val="003A3D07"/>
    <w:rsid w:val="003A6D98"/>
    <w:rsid w:val="003B258A"/>
    <w:rsid w:val="003B314A"/>
    <w:rsid w:val="003B4D79"/>
    <w:rsid w:val="003C3378"/>
    <w:rsid w:val="003D706F"/>
    <w:rsid w:val="003F3623"/>
    <w:rsid w:val="003F4EB4"/>
    <w:rsid w:val="00437485"/>
    <w:rsid w:val="00440C8B"/>
    <w:rsid w:val="00442866"/>
    <w:rsid w:val="0044530D"/>
    <w:rsid w:val="00467E1A"/>
    <w:rsid w:val="00470B08"/>
    <w:rsid w:val="00495960"/>
    <w:rsid w:val="004A035F"/>
    <w:rsid w:val="004A1491"/>
    <w:rsid w:val="004A2291"/>
    <w:rsid w:val="004A69AF"/>
    <w:rsid w:val="004A73F6"/>
    <w:rsid w:val="004B0F3C"/>
    <w:rsid w:val="004B34F5"/>
    <w:rsid w:val="004B36BA"/>
    <w:rsid w:val="004B477B"/>
    <w:rsid w:val="004C0FF8"/>
    <w:rsid w:val="004C2066"/>
    <w:rsid w:val="004C3085"/>
    <w:rsid w:val="004E38E0"/>
    <w:rsid w:val="00521571"/>
    <w:rsid w:val="00535C34"/>
    <w:rsid w:val="005371CF"/>
    <w:rsid w:val="0053750E"/>
    <w:rsid w:val="00537E49"/>
    <w:rsid w:val="00566CE9"/>
    <w:rsid w:val="005673E2"/>
    <w:rsid w:val="00570FE1"/>
    <w:rsid w:val="00572622"/>
    <w:rsid w:val="005877DA"/>
    <w:rsid w:val="00596257"/>
    <w:rsid w:val="005B417E"/>
    <w:rsid w:val="005D018D"/>
    <w:rsid w:val="005D0210"/>
    <w:rsid w:val="005D32F3"/>
    <w:rsid w:val="005D632A"/>
    <w:rsid w:val="005D68E8"/>
    <w:rsid w:val="005D6AC9"/>
    <w:rsid w:val="005E7B09"/>
    <w:rsid w:val="005F02BF"/>
    <w:rsid w:val="005F14E1"/>
    <w:rsid w:val="005F36A6"/>
    <w:rsid w:val="005F704F"/>
    <w:rsid w:val="00600903"/>
    <w:rsid w:val="00612AE8"/>
    <w:rsid w:val="006132C2"/>
    <w:rsid w:val="00614DFF"/>
    <w:rsid w:val="00620179"/>
    <w:rsid w:val="00621AFE"/>
    <w:rsid w:val="00622B6E"/>
    <w:rsid w:val="006251B2"/>
    <w:rsid w:val="00643A25"/>
    <w:rsid w:val="006442D4"/>
    <w:rsid w:val="00652F39"/>
    <w:rsid w:val="006738AA"/>
    <w:rsid w:val="00693819"/>
    <w:rsid w:val="00695982"/>
    <w:rsid w:val="00695BD6"/>
    <w:rsid w:val="006A235F"/>
    <w:rsid w:val="006A7303"/>
    <w:rsid w:val="006B1036"/>
    <w:rsid w:val="006B1AF0"/>
    <w:rsid w:val="006D37BE"/>
    <w:rsid w:val="006F7C30"/>
    <w:rsid w:val="0070258C"/>
    <w:rsid w:val="00716A08"/>
    <w:rsid w:val="00716F05"/>
    <w:rsid w:val="007238A9"/>
    <w:rsid w:val="00736D7C"/>
    <w:rsid w:val="0074243E"/>
    <w:rsid w:val="0074261C"/>
    <w:rsid w:val="00746585"/>
    <w:rsid w:val="00755CD1"/>
    <w:rsid w:val="0076165F"/>
    <w:rsid w:val="007657C8"/>
    <w:rsid w:val="007840E6"/>
    <w:rsid w:val="00786D7F"/>
    <w:rsid w:val="007927F7"/>
    <w:rsid w:val="00793F5C"/>
    <w:rsid w:val="00794818"/>
    <w:rsid w:val="00794D8F"/>
    <w:rsid w:val="007B5B26"/>
    <w:rsid w:val="007C71BD"/>
    <w:rsid w:val="007D160A"/>
    <w:rsid w:val="007D20B2"/>
    <w:rsid w:val="007D34E8"/>
    <w:rsid w:val="007F3E5C"/>
    <w:rsid w:val="007F5568"/>
    <w:rsid w:val="00802B8F"/>
    <w:rsid w:val="00804743"/>
    <w:rsid w:val="008068F0"/>
    <w:rsid w:val="008107C9"/>
    <w:rsid w:val="00820B49"/>
    <w:rsid w:val="008236C1"/>
    <w:rsid w:val="00824817"/>
    <w:rsid w:val="00826952"/>
    <w:rsid w:val="00827546"/>
    <w:rsid w:val="0084599D"/>
    <w:rsid w:val="008513F3"/>
    <w:rsid w:val="008750ED"/>
    <w:rsid w:val="00893674"/>
    <w:rsid w:val="008A7F23"/>
    <w:rsid w:val="008C13E3"/>
    <w:rsid w:val="008C4013"/>
    <w:rsid w:val="008C62C0"/>
    <w:rsid w:val="00901ADD"/>
    <w:rsid w:val="00905036"/>
    <w:rsid w:val="00920785"/>
    <w:rsid w:val="00936B47"/>
    <w:rsid w:val="00940113"/>
    <w:rsid w:val="00952C66"/>
    <w:rsid w:val="00972971"/>
    <w:rsid w:val="00993E83"/>
    <w:rsid w:val="009A6E2B"/>
    <w:rsid w:val="009B5FEA"/>
    <w:rsid w:val="009B741C"/>
    <w:rsid w:val="009C5E43"/>
    <w:rsid w:val="009D2E2B"/>
    <w:rsid w:val="009D703B"/>
    <w:rsid w:val="009D7399"/>
    <w:rsid w:val="009E3461"/>
    <w:rsid w:val="009E67A8"/>
    <w:rsid w:val="009F24D6"/>
    <w:rsid w:val="009F65B7"/>
    <w:rsid w:val="00A11DD7"/>
    <w:rsid w:val="00A15CAE"/>
    <w:rsid w:val="00A30535"/>
    <w:rsid w:val="00A311E5"/>
    <w:rsid w:val="00A53F38"/>
    <w:rsid w:val="00A63523"/>
    <w:rsid w:val="00A66D2B"/>
    <w:rsid w:val="00A772EB"/>
    <w:rsid w:val="00A97118"/>
    <w:rsid w:val="00AA1183"/>
    <w:rsid w:val="00AA5677"/>
    <w:rsid w:val="00AA5BE3"/>
    <w:rsid w:val="00AA6B9F"/>
    <w:rsid w:val="00AB53BC"/>
    <w:rsid w:val="00AF5FB9"/>
    <w:rsid w:val="00AF708D"/>
    <w:rsid w:val="00B014EA"/>
    <w:rsid w:val="00B10259"/>
    <w:rsid w:val="00B1216C"/>
    <w:rsid w:val="00B24095"/>
    <w:rsid w:val="00B263AB"/>
    <w:rsid w:val="00B42F07"/>
    <w:rsid w:val="00B4425A"/>
    <w:rsid w:val="00B52913"/>
    <w:rsid w:val="00B67E30"/>
    <w:rsid w:val="00B73B13"/>
    <w:rsid w:val="00B865B9"/>
    <w:rsid w:val="00B91041"/>
    <w:rsid w:val="00B92D24"/>
    <w:rsid w:val="00BA021B"/>
    <w:rsid w:val="00BB2B83"/>
    <w:rsid w:val="00BD100D"/>
    <w:rsid w:val="00BD33EC"/>
    <w:rsid w:val="00BD3D99"/>
    <w:rsid w:val="00BD59A8"/>
    <w:rsid w:val="00BF0AB6"/>
    <w:rsid w:val="00BF4754"/>
    <w:rsid w:val="00C101E4"/>
    <w:rsid w:val="00C10D92"/>
    <w:rsid w:val="00C1555F"/>
    <w:rsid w:val="00C15A45"/>
    <w:rsid w:val="00C271CB"/>
    <w:rsid w:val="00C50CE7"/>
    <w:rsid w:val="00C51B64"/>
    <w:rsid w:val="00C5301A"/>
    <w:rsid w:val="00C742A9"/>
    <w:rsid w:val="00C86B42"/>
    <w:rsid w:val="00C92DB3"/>
    <w:rsid w:val="00C97A16"/>
    <w:rsid w:val="00CB30A7"/>
    <w:rsid w:val="00CC0191"/>
    <w:rsid w:val="00CC1149"/>
    <w:rsid w:val="00CC2427"/>
    <w:rsid w:val="00CD0B1E"/>
    <w:rsid w:val="00CE21A8"/>
    <w:rsid w:val="00D066D6"/>
    <w:rsid w:val="00D07EAD"/>
    <w:rsid w:val="00D11AD5"/>
    <w:rsid w:val="00D1397A"/>
    <w:rsid w:val="00D21CC6"/>
    <w:rsid w:val="00D26719"/>
    <w:rsid w:val="00D30F7C"/>
    <w:rsid w:val="00D37CA7"/>
    <w:rsid w:val="00D55CD8"/>
    <w:rsid w:val="00D63077"/>
    <w:rsid w:val="00D67BA1"/>
    <w:rsid w:val="00D708BD"/>
    <w:rsid w:val="00D73C69"/>
    <w:rsid w:val="00D746DE"/>
    <w:rsid w:val="00D904FF"/>
    <w:rsid w:val="00D93521"/>
    <w:rsid w:val="00DB437C"/>
    <w:rsid w:val="00DC7F69"/>
    <w:rsid w:val="00DD1F01"/>
    <w:rsid w:val="00DD21A0"/>
    <w:rsid w:val="00DE4F1F"/>
    <w:rsid w:val="00DE61C9"/>
    <w:rsid w:val="00DF6DFD"/>
    <w:rsid w:val="00E0608D"/>
    <w:rsid w:val="00E12823"/>
    <w:rsid w:val="00E25401"/>
    <w:rsid w:val="00E26548"/>
    <w:rsid w:val="00E33562"/>
    <w:rsid w:val="00E37D5F"/>
    <w:rsid w:val="00E43050"/>
    <w:rsid w:val="00E46138"/>
    <w:rsid w:val="00E50DFD"/>
    <w:rsid w:val="00E62A97"/>
    <w:rsid w:val="00E745D8"/>
    <w:rsid w:val="00E844BE"/>
    <w:rsid w:val="00E864CD"/>
    <w:rsid w:val="00E96FCF"/>
    <w:rsid w:val="00EA1E70"/>
    <w:rsid w:val="00EA780D"/>
    <w:rsid w:val="00EB08A5"/>
    <w:rsid w:val="00EB1D91"/>
    <w:rsid w:val="00EC6AA0"/>
    <w:rsid w:val="00ED0F3C"/>
    <w:rsid w:val="00ED400C"/>
    <w:rsid w:val="00ED7591"/>
    <w:rsid w:val="00ED7EE1"/>
    <w:rsid w:val="00EF0C40"/>
    <w:rsid w:val="00EF5FCA"/>
    <w:rsid w:val="00EF71C6"/>
    <w:rsid w:val="00F0021B"/>
    <w:rsid w:val="00F23B56"/>
    <w:rsid w:val="00F30AC9"/>
    <w:rsid w:val="00F30F46"/>
    <w:rsid w:val="00F34674"/>
    <w:rsid w:val="00F37A95"/>
    <w:rsid w:val="00F4448E"/>
    <w:rsid w:val="00F44B2C"/>
    <w:rsid w:val="00F52050"/>
    <w:rsid w:val="00F6063D"/>
    <w:rsid w:val="00F737CA"/>
    <w:rsid w:val="00F7491F"/>
    <w:rsid w:val="00F92922"/>
    <w:rsid w:val="00F96594"/>
    <w:rsid w:val="00FA2247"/>
    <w:rsid w:val="00FB3050"/>
    <w:rsid w:val="00FB3D75"/>
    <w:rsid w:val="00FB4EF9"/>
    <w:rsid w:val="00FB6EE7"/>
    <w:rsid w:val="00FD073B"/>
    <w:rsid w:val="00FD7C71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42E7"/>
  <w15:docId w15:val="{67D06643-AF91-44E1-BA22-0FF2FA6C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AF0"/>
    <w:rPr>
      <w:rFonts w:eastAsia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qFormat/>
    <w:rsid w:val="00D07E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D07EAD"/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07E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07EAD"/>
    <w:rPr>
      <w:rFonts w:ascii="Calibri" w:eastAsia="Calibri" w:hAnsi="Calibri"/>
      <w:sz w:val="24"/>
      <w:szCs w:val="24"/>
      <w:lang w:eastAsia="en-US"/>
    </w:rPr>
  </w:style>
  <w:style w:type="paragraph" w:styleId="Formuladichiusura">
    <w:name w:val="Closing"/>
    <w:basedOn w:val="Normale"/>
    <w:link w:val="FormuladichiusuraCarattere"/>
    <w:qFormat/>
    <w:rsid w:val="00D07EAD"/>
    <w:pPr>
      <w:spacing w:after="1200"/>
    </w:pPr>
    <w:rPr>
      <w:lang w:val="en-US"/>
    </w:rPr>
  </w:style>
  <w:style w:type="character" w:customStyle="1" w:styleId="FormuladichiusuraCarattere">
    <w:name w:val="Formula di chiusura Carattere"/>
    <w:basedOn w:val="Carpredefinitoparagrafo"/>
    <w:link w:val="Formuladichiusura"/>
    <w:rsid w:val="00D07EAD"/>
    <w:rPr>
      <w:sz w:val="24"/>
      <w:szCs w:val="24"/>
      <w:lang w:val="en-US" w:eastAsia="en-US"/>
    </w:rPr>
  </w:style>
  <w:style w:type="paragraph" w:styleId="Data">
    <w:name w:val="Date"/>
    <w:basedOn w:val="Normale"/>
    <w:link w:val="DataCarattere"/>
    <w:qFormat/>
    <w:rsid w:val="00D07EAD"/>
    <w:pPr>
      <w:spacing w:before="480" w:after="480"/>
      <w:ind w:right="567"/>
      <w:jc w:val="right"/>
    </w:pPr>
    <w:rPr>
      <w:lang w:val="en-US"/>
    </w:rPr>
  </w:style>
  <w:style w:type="character" w:customStyle="1" w:styleId="DataCarattere">
    <w:name w:val="Data Carattere"/>
    <w:basedOn w:val="Carpredefinitoparagrafo"/>
    <w:link w:val="Data"/>
    <w:rsid w:val="00D07EAD"/>
    <w:rPr>
      <w:sz w:val="24"/>
      <w:szCs w:val="24"/>
      <w:lang w:val="en-US" w:eastAsia="en-US"/>
    </w:rPr>
  </w:style>
  <w:style w:type="paragraph" w:styleId="Rientrocorpodeltesto3">
    <w:name w:val="Body Text Indent 3"/>
    <w:basedOn w:val="Normale"/>
    <w:link w:val="Rientrocorpodeltesto3Carattere"/>
    <w:qFormat/>
    <w:rsid w:val="00D07EA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D07EAD"/>
    <w:rPr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D07EAD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semiHidden/>
    <w:qFormat/>
    <w:rsid w:val="00D07E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D07EAD"/>
    <w:rPr>
      <w:rFonts w:ascii="Tahoma" w:eastAsia="Calibri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07E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nfasidelicata">
    <w:name w:val="Subtle Emphasis"/>
    <w:uiPriority w:val="19"/>
    <w:qFormat/>
    <w:rsid w:val="00D07EAD"/>
    <w:rPr>
      <w:i/>
      <w:iCs/>
      <w:color w:val="808080"/>
    </w:rPr>
  </w:style>
  <w:style w:type="paragraph" w:customStyle="1" w:styleId="Titolo11">
    <w:name w:val="Titolo 11"/>
    <w:basedOn w:val="Normale"/>
    <w:qFormat/>
    <w:rsid w:val="00D07EAD"/>
    <w:pPr>
      <w:spacing w:after="180" w:line="266" w:lineRule="auto"/>
      <w:jc w:val="center"/>
      <w:outlineLvl w:val="0"/>
    </w:pPr>
    <w:rPr>
      <w:rFonts w:ascii="Arial" w:hAnsi="Arial" w:cs="Arial"/>
      <w:b/>
      <w:kern w:val="2"/>
      <w:sz w:val="28"/>
      <w:szCs w:val="28"/>
      <w:lang w:val="en-US"/>
    </w:rPr>
  </w:style>
  <w:style w:type="paragraph" w:customStyle="1" w:styleId="Titolo21">
    <w:name w:val="Titolo 21"/>
    <w:basedOn w:val="Normale"/>
    <w:qFormat/>
    <w:rsid w:val="00D07EAD"/>
    <w:pPr>
      <w:keepNext/>
      <w:spacing w:before="240" w:after="60" w:line="266" w:lineRule="auto"/>
      <w:outlineLvl w:val="1"/>
    </w:pPr>
    <w:rPr>
      <w:rFonts w:ascii="Arial" w:hAnsi="Arial" w:cs="Arial"/>
      <w:b/>
      <w:bCs/>
      <w:i/>
      <w:iCs/>
      <w:color w:val="000000"/>
      <w:kern w:val="2"/>
      <w:sz w:val="28"/>
      <w:szCs w:val="28"/>
      <w:lang w:val="en-US"/>
    </w:rPr>
  </w:style>
  <w:style w:type="paragraph" w:customStyle="1" w:styleId="Titolo31">
    <w:name w:val="Titolo 31"/>
    <w:basedOn w:val="Normale"/>
    <w:qFormat/>
    <w:rsid w:val="00D07EAD"/>
    <w:pPr>
      <w:keepNext/>
      <w:spacing w:before="240" w:after="60" w:line="266" w:lineRule="auto"/>
      <w:outlineLvl w:val="2"/>
    </w:pPr>
    <w:rPr>
      <w:rFonts w:ascii="Arial" w:hAnsi="Arial" w:cs="Arial"/>
      <w:b/>
      <w:bCs/>
      <w:color w:val="000000"/>
      <w:kern w:val="2"/>
      <w:sz w:val="26"/>
      <w:szCs w:val="26"/>
      <w:lang w:val="en-US"/>
    </w:rPr>
  </w:style>
  <w:style w:type="paragraph" w:customStyle="1" w:styleId="Titolo41">
    <w:name w:val="Titolo 41"/>
    <w:basedOn w:val="Normale"/>
    <w:qFormat/>
    <w:rsid w:val="00D07EAD"/>
    <w:pPr>
      <w:keepNext/>
      <w:spacing w:before="240" w:after="60" w:line="266" w:lineRule="auto"/>
      <w:outlineLvl w:val="3"/>
    </w:pPr>
    <w:rPr>
      <w:b/>
      <w:bCs/>
      <w:color w:val="000000"/>
      <w:kern w:val="2"/>
      <w:sz w:val="28"/>
      <w:szCs w:val="28"/>
      <w:lang w:val="en-US"/>
    </w:rPr>
  </w:style>
  <w:style w:type="character" w:customStyle="1" w:styleId="ListLabel1">
    <w:name w:val="ListLabel 1"/>
    <w:qFormat/>
    <w:rsid w:val="00D07EAD"/>
    <w:rPr>
      <w:rFonts w:cs="Courier New"/>
    </w:rPr>
  </w:style>
  <w:style w:type="character" w:customStyle="1" w:styleId="ListLabel2">
    <w:name w:val="ListLabel 2"/>
    <w:qFormat/>
    <w:rsid w:val="00D07EAD"/>
    <w:rPr>
      <w:rFonts w:cs="Courier New"/>
    </w:rPr>
  </w:style>
  <w:style w:type="character" w:customStyle="1" w:styleId="ListLabel3">
    <w:name w:val="ListLabel 3"/>
    <w:qFormat/>
    <w:rsid w:val="00D07EAD"/>
    <w:rPr>
      <w:rFonts w:cs="Courier New"/>
    </w:rPr>
  </w:style>
  <w:style w:type="character" w:customStyle="1" w:styleId="ListLabel4">
    <w:name w:val="ListLabel 4"/>
    <w:qFormat/>
    <w:rsid w:val="00D07EAD"/>
    <w:rPr>
      <w:rFonts w:cs="Courier New"/>
    </w:rPr>
  </w:style>
  <w:style w:type="character" w:customStyle="1" w:styleId="ListLabel5">
    <w:name w:val="ListLabel 5"/>
    <w:qFormat/>
    <w:rsid w:val="00D07EAD"/>
    <w:rPr>
      <w:rFonts w:cs="Courier New"/>
    </w:rPr>
  </w:style>
  <w:style w:type="character" w:customStyle="1" w:styleId="ListLabel6">
    <w:name w:val="ListLabel 6"/>
    <w:qFormat/>
    <w:rsid w:val="00D07EAD"/>
    <w:rPr>
      <w:rFonts w:cs="Courier New"/>
    </w:rPr>
  </w:style>
  <w:style w:type="character" w:customStyle="1" w:styleId="ListLabel7">
    <w:name w:val="ListLabel 7"/>
    <w:qFormat/>
    <w:rsid w:val="00D07EAD"/>
    <w:rPr>
      <w:rFonts w:cs="Courier New"/>
    </w:rPr>
  </w:style>
  <w:style w:type="character" w:customStyle="1" w:styleId="ListLabel8">
    <w:name w:val="ListLabel 8"/>
    <w:qFormat/>
    <w:rsid w:val="00D07EAD"/>
    <w:rPr>
      <w:rFonts w:cs="Courier New"/>
    </w:rPr>
  </w:style>
  <w:style w:type="character" w:customStyle="1" w:styleId="ListLabel9">
    <w:name w:val="ListLabel 9"/>
    <w:qFormat/>
    <w:rsid w:val="00D07EAD"/>
    <w:rPr>
      <w:rFonts w:cs="Courier New"/>
    </w:rPr>
  </w:style>
  <w:style w:type="character" w:customStyle="1" w:styleId="ListLabel10">
    <w:name w:val="ListLabel 10"/>
    <w:qFormat/>
    <w:rsid w:val="00D07EAD"/>
    <w:rPr>
      <w:rFonts w:eastAsia="Times"/>
      <w:b w:val="0"/>
      <w:color w:val="262626"/>
      <w:sz w:val="24"/>
    </w:rPr>
  </w:style>
  <w:style w:type="character" w:customStyle="1" w:styleId="ListLabel11">
    <w:name w:val="ListLabel 11"/>
    <w:qFormat/>
    <w:rsid w:val="00D07EAD"/>
    <w:rPr>
      <w:rFonts w:eastAsia="Times"/>
      <w:b w:val="0"/>
      <w:color w:val="000000"/>
      <w:sz w:val="24"/>
    </w:rPr>
  </w:style>
  <w:style w:type="character" w:customStyle="1" w:styleId="ListLabel12">
    <w:name w:val="ListLabel 12"/>
    <w:qFormat/>
    <w:rsid w:val="00D07EAD"/>
    <w:rPr>
      <w:sz w:val="20"/>
    </w:rPr>
  </w:style>
  <w:style w:type="character" w:customStyle="1" w:styleId="ListLabel13">
    <w:name w:val="ListLabel 13"/>
    <w:qFormat/>
    <w:rsid w:val="00D07EAD"/>
    <w:rPr>
      <w:sz w:val="20"/>
    </w:rPr>
  </w:style>
  <w:style w:type="character" w:customStyle="1" w:styleId="ListLabel14">
    <w:name w:val="ListLabel 14"/>
    <w:qFormat/>
    <w:rsid w:val="00D07EAD"/>
    <w:rPr>
      <w:sz w:val="20"/>
    </w:rPr>
  </w:style>
  <w:style w:type="character" w:customStyle="1" w:styleId="ListLabel15">
    <w:name w:val="ListLabel 15"/>
    <w:qFormat/>
    <w:rsid w:val="00D07EAD"/>
    <w:rPr>
      <w:sz w:val="20"/>
    </w:rPr>
  </w:style>
  <w:style w:type="character" w:customStyle="1" w:styleId="ListLabel16">
    <w:name w:val="ListLabel 16"/>
    <w:qFormat/>
    <w:rsid w:val="00D07EAD"/>
    <w:rPr>
      <w:sz w:val="20"/>
    </w:rPr>
  </w:style>
  <w:style w:type="character" w:customStyle="1" w:styleId="ListLabel17">
    <w:name w:val="ListLabel 17"/>
    <w:qFormat/>
    <w:rsid w:val="00D07EAD"/>
    <w:rPr>
      <w:sz w:val="20"/>
    </w:rPr>
  </w:style>
  <w:style w:type="character" w:customStyle="1" w:styleId="ListLabel18">
    <w:name w:val="ListLabel 18"/>
    <w:qFormat/>
    <w:rsid w:val="00D07EAD"/>
    <w:rPr>
      <w:sz w:val="20"/>
    </w:rPr>
  </w:style>
  <w:style w:type="character" w:customStyle="1" w:styleId="ListLabel19">
    <w:name w:val="ListLabel 19"/>
    <w:qFormat/>
    <w:rsid w:val="00D07EAD"/>
    <w:rPr>
      <w:sz w:val="20"/>
    </w:rPr>
  </w:style>
  <w:style w:type="character" w:customStyle="1" w:styleId="ListLabel20">
    <w:name w:val="ListLabel 20"/>
    <w:qFormat/>
    <w:rsid w:val="00D07EAD"/>
    <w:rPr>
      <w:sz w:val="20"/>
    </w:rPr>
  </w:style>
  <w:style w:type="character" w:customStyle="1" w:styleId="ListLabel21">
    <w:name w:val="ListLabel 21"/>
    <w:qFormat/>
    <w:rsid w:val="00D07EAD"/>
    <w:rPr>
      <w:rFonts w:cs="Courier New"/>
    </w:rPr>
  </w:style>
  <w:style w:type="character" w:customStyle="1" w:styleId="ListLabel22">
    <w:name w:val="ListLabel 22"/>
    <w:qFormat/>
    <w:rsid w:val="00D07EAD"/>
    <w:rPr>
      <w:rFonts w:cs="Courier New"/>
    </w:rPr>
  </w:style>
  <w:style w:type="character" w:customStyle="1" w:styleId="ListLabel23">
    <w:name w:val="ListLabel 23"/>
    <w:qFormat/>
    <w:rsid w:val="00D07EAD"/>
    <w:rPr>
      <w:rFonts w:cs="Courier New"/>
    </w:rPr>
  </w:style>
  <w:style w:type="character" w:customStyle="1" w:styleId="ListLabel24">
    <w:name w:val="ListLabel 24"/>
    <w:qFormat/>
    <w:rsid w:val="00D07EAD"/>
    <w:rPr>
      <w:rFonts w:cs="Courier New"/>
    </w:rPr>
  </w:style>
  <w:style w:type="character" w:customStyle="1" w:styleId="ListLabel25">
    <w:name w:val="ListLabel 25"/>
    <w:qFormat/>
    <w:rsid w:val="00D07EAD"/>
    <w:rPr>
      <w:rFonts w:cs="Courier New"/>
    </w:rPr>
  </w:style>
  <w:style w:type="character" w:customStyle="1" w:styleId="ListLabel26">
    <w:name w:val="ListLabel 26"/>
    <w:qFormat/>
    <w:rsid w:val="00D07EAD"/>
    <w:rPr>
      <w:rFonts w:cs="Courier New"/>
    </w:rPr>
  </w:style>
  <w:style w:type="character" w:customStyle="1" w:styleId="ListLabel27">
    <w:name w:val="ListLabel 27"/>
    <w:qFormat/>
    <w:rsid w:val="00D07EAD"/>
    <w:rPr>
      <w:rFonts w:cs="Courier New"/>
    </w:rPr>
  </w:style>
  <w:style w:type="character" w:customStyle="1" w:styleId="ListLabel28">
    <w:name w:val="ListLabel 28"/>
    <w:qFormat/>
    <w:rsid w:val="00D07EAD"/>
    <w:rPr>
      <w:rFonts w:cs="Courier New"/>
    </w:rPr>
  </w:style>
  <w:style w:type="character" w:customStyle="1" w:styleId="ListLabel29">
    <w:name w:val="ListLabel 29"/>
    <w:qFormat/>
    <w:rsid w:val="00D07EAD"/>
    <w:rPr>
      <w:rFonts w:cs="Courier New"/>
    </w:rPr>
  </w:style>
  <w:style w:type="character" w:customStyle="1" w:styleId="ListLabel30">
    <w:name w:val="ListLabel 30"/>
    <w:qFormat/>
    <w:rsid w:val="00D07EAD"/>
    <w:rPr>
      <w:rFonts w:cs="Courier New"/>
    </w:rPr>
  </w:style>
  <w:style w:type="character" w:customStyle="1" w:styleId="ListLabel31">
    <w:name w:val="ListLabel 31"/>
    <w:qFormat/>
    <w:rsid w:val="00D07EAD"/>
    <w:rPr>
      <w:rFonts w:cs="Courier New"/>
    </w:rPr>
  </w:style>
  <w:style w:type="character" w:customStyle="1" w:styleId="ListLabel32">
    <w:name w:val="ListLabel 32"/>
    <w:qFormat/>
    <w:rsid w:val="00D07EAD"/>
    <w:rPr>
      <w:rFonts w:cs="Courier New"/>
    </w:rPr>
  </w:style>
  <w:style w:type="character" w:customStyle="1" w:styleId="ListLabel33">
    <w:name w:val="ListLabel 33"/>
    <w:qFormat/>
    <w:rsid w:val="00D07EAD"/>
    <w:rPr>
      <w:rFonts w:eastAsia="Times New Roman" w:cs="Times New Roman"/>
    </w:rPr>
  </w:style>
  <w:style w:type="character" w:customStyle="1" w:styleId="ListLabel34">
    <w:name w:val="ListLabel 34"/>
    <w:qFormat/>
    <w:rsid w:val="00D07EAD"/>
    <w:rPr>
      <w:rFonts w:cs="Courier New"/>
    </w:rPr>
  </w:style>
  <w:style w:type="character" w:customStyle="1" w:styleId="ListLabel35">
    <w:name w:val="ListLabel 35"/>
    <w:qFormat/>
    <w:rsid w:val="00D07EAD"/>
    <w:rPr>
      <w:rFonts w:cs="Courier New"/>
    </w:rPr>
  </w:style>
  <w:style w:type="character" w:customStyle="1" w:styleId="ListLabel36">
    <w:name w:val="ListLabel 36"/>
    <w:qFormat/>
    <w:rsid w:val="00D07EAD"/>
    <w:rPr>
      <w:rFonts w:cs="Courier New"/>
    </w:rPr>
  </w:style>
  <w:style w:type="character" w:customStyle="1" w:styleId="ListLabel37">
    <w:name w:val="ListLabel 37"/>
    <w:qFormat/>
    <w:rsid w:val="00D07EAD"/>
    <w:rPr>
      <w:rFonts w:cs="Courier New"/>
    </w:rPr>
  </w:style>
  <w:style w:type="character" w:customStyle="1" w:styleId="ListLabel38">
    <w:name w:val="ListLabel 38"/>
    <w:qFormat/>
    <w:rsid w:val="00D07EAD"/>
    <w:rPr>
      <w:rFonts w:cs="Courier New"/>
    </w:rPr>
  </w:style>
  <w:style w:type="character" w:customStyle="1" w:styleId="ListLabel39">
    <w:name w:val="ListLabel 39"/>
    <w:qFormat/>
    <w:rsid w:val="00D07EAD"/>
    <w:rPr>
      <w:rFonts w:cs="Courier New"/>
    </w:rPr>
  </w:style>
  <w:style w:type="character" w:customStyle="1" w:styleId="ListLabel40">
    <w:name w:val="ListLabel 40"/>
    <w:qFormat/>
    <w:rsid w:val="00D07EAD"/>
    <w:rPr>
      <w:rFonts w:eastAsia="Times New Roman" w:cs="Times New Roman"/>
    </w:rPr>
  </w:style>
  <w:style w:type="character" w:customStyle="1" w:styleId="ListLabel41">
    <w:name w:val="ListLabel 41"/>
    <w:qFormat/>
    <w:rsid w:val="00D07EAD"/>
    <w:rPr>
      <w:rFonts w:cs="Courier New"/>
    </w:rPr>
  </w:style>
  <w:style w:type="character" w:customStyle="1" w:styleId="ListLabel42">
    <w:name w:val="ListLabel 42"/>
    <w:qFormat/>
    <w:rsid w:val="00D07EAD"/>
    <w:rPr>
      <w:rFonts w:cs="Courier New"/>
    </w:rPr>
  </w:style>
  <w:style w:type="character" w:customStyle="1" w:styleId="ListLabel43">
    <w:name w:val="ListLabel 43"/>
    <w:qFormat/>
    <w:rsid w:val="00D07EAD"/>
    <w:rPr>
      <w:rFonts w:cs="Courier New"/>
    </w:rPr>
  </w:style>
  <w:style w:type="character" w:customStyle="1" w:styleId="ListLabel44">
    <w:name w:val="ListLabel 44"/>
    <w:qFormat/>
    <w:rsid w:val="00D07EAD"/>
    <w:rPr>
      <w:rFonts w:cs="Courier New"/>
    </w:rPr>
  </w:style>
  <w:style w:type="character" w:customStyle="1" w:styleId="ListLabel45">
    <w:name w:val="ListLabel 45"/>
    <w:qFormat/>
    <w:rsid w:val="00D07EAD"/>
    <w:rPr>
      <w:rFonts w:cs="Courier New"/>
    </w:rPr>
  </w:style>
  <w:style w:type="character" w:customStyle="1" w:styleId="ListLabel46">
    <w:name w:val="ListLabel 46"/>
    <w:qFormat/>
    <w:rsid w:val="00D07EAD"/>
    <w:rPr>
      <w:rFonts w:cs="Courier New"/>
    </w:rPr>
  </w:style>
  <w:style w:type="character" w:customStyle="1" w:styleId="ListLabel47">
    <w:name w:val="ListLabel 47"/>
    <w:qFormat/>
    <w:rsid w:val="00D07EAD"/>
    <w:rPr>
      <w:rFonts w:cs="Courier New"/>
    </w:rPr>
  </w:style>
  <w:style w:type="character" w:customStyle="1" w:styleId="ListLabel48">
    <w:name w:val="ListLabel 48"/>
    <w:qFormat/>
    <w:rsid w:val="00D07EAD"/>
    <w:rPr>
      <w:rFonts w:cs="Courier New"/>
    </w:rPr>
  </w:style>
  <w:style w:type="character" w:customStyle="1" w:styleId="ListLabel49">
    <w:name w:val="ListLabel 49"/>
    <w:qFormat/>
    <w:rsid w:val="00D07EAD"/>
    <w:rPr>
      <w:rFonts w:cs="Courier New"/>
    </w:rPr>
  </w:style>
  <w:style w:type="character" w:customStyle="1" w:styleId="ListLabel50">
    <w:name w:val="ListLabel 50"/>
    <w:qFormat/>
    <w:rsid w:val="00D07EAD"/>
    <w:rPr>
      <w:rFonts w:cs="Courier New"/>
    </w:rPr>
  </w:style>
  <w:style w:type="character" w:customStyle="1" w:styleId="ListLabel51">
    <w:name w:val="ListLabel 51"/>
    <w:qFormat/>
    <w:rsid w:val="00D07EAD"/>
    <w:rPr>
      <w:rFonts w:cs="Courier New"/>
    </w:rPr>
  </w:style>
  <w:style w:type="character" w:customStyle="1" w:styleId="ListLabel52">
    <w:name w:val="ListLabel 52"/>
    <w:qFormat/>
    <w:rsid w:val="00D07EAD"/>
    <w:rPr>
      <w:rFonts w:cs="Courier New"/>
    </w:rPr>
  </w:style>
  <w:style w:type="character" w:customStyle="1" w:styleId="ListLabel53">
    <w:name w:val="ListLabel 53"/>
    <w:qFormat/>
    <w:rsid w:val="00D07EAD"/>
    <w:rPr>
      <w:rFonts w:cs="Courier New"/>
    </w:rPr>
  </w:style>
  <w:style w:type="character" w:customStyle="1" w:styleId="ListLabel54">
    <w:name w:val="ListLabel 54"/>
    <w:qFormat/>
    <w:rsid w:val="00D07EAD"/>
    <w:rPr>
      <w:rFonts w:cs="Courier New"/>
    </w:rPr>
  </w:style>
  <w:style w:type="character" w:customStyle="1" w:styleId="ListLabel55">
    <w:name w:val="ListLabel 55"/>
    <w:qFormat/>
    <w:rsid w:val="00D07EAD"/>
    <w:rPr>
      <w:rFonts w:cs="Courier New"/>
    </w:rPr>
  </w:style>
  <w:style w:type="paragraph" w:customStyle="1" w:styleId="Didascalia1">
    <w:name w:val="Didascalia1"/>
    <w:basedOn w:val="Normale"/>
    <w:qFormat/>
    <w:rsid w:val="00D07EA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D07EAD"/>
    <w:pPr>
      <w:suppressLineNumbers/>
    </w:pPr>
    <w:rPr>
      <w:rFonts w:cs="Mangal"/>
    </w:rPr>
  </w:style>
  <w:style w:type="paragraph" w:customStyle="1" w:styleId="Indirizzo">
    <w:name w:val="Indirizzo"/>
    <w:qFormat/>
    <w:rsid w:val="00D07EAD"/>
    <w:pPr>
      <w:spacing w:line="266" w:lineRule="auto"/>
      <w:jc w:val="center"/>
    </w:pPr>
    <w:rPr>
      <w:rFonts w:ascii="Arial" w:hAnsi="Arial" w:cs="Arial"/>
      <w:kern w:val="2"/>
      <w:sz w:val="16"/>
      <w:szCs w:val="16"/>
      <w:lang w:val="en-US" w:eastAsia="en-US" w:bidi="en-US"/>
    </w:rPr>
  </w:style>
  <w:style w:type="paragraph" w:customStyle="1" w:styleId="ccAllegato">
    <w:name w:val="cc:/Allegato"/>
    <w:basedOn w:val="Normale"/>
    <w:qFormat/>
    <w:rsid w:val="00D07EAD"/>
    <w:pPr>
      <w:tabs>
        <w:tab w:val="left" w:pos="1440"/>
      </w:tabs>
      <w:spacing w:after="240"/>
      <w:ind w:left="1440" w:hanging="1440"/>
    </w:pPr>
    <w:rPr>
      <w:lang w:val="en-US" w:bidi="en-US"/>
    </w:rPr>
  </w:style>
  <w:style w:type="paragraph" w:customStyle="1" w:styleId="Indirizzodestinatario1">
    <w:name w:val="Indirizzo destinatario1"/>
    <w:basedOn w:val="Normale"/>
    <w:qFormat/>
    <w:rsid w:val="00D07EAD"/>
    <w:pPr>
      <w:ind w:left="5670"/>
    </w:pPr>
    <w:rPr>
      <w:lang w:val="en-US" w:bidi="en-US"/>
    </w:rPr>
  </w:style>
  <w:style w:type="paragraph" w:customStyle="1" w:styleId="Posizione">
    <w:name w:val="Posizione"/>
    <w:qFormat/>
    <w:rsid w:val="00D07EAD"/>
    <w:pPr>
      <w:spacing w:before="120" w:after="960"/>
      <w:ind w:left="4536"/>
    </w:pPr>
    <w:rPr>
      <w:sz w:val="24"/>
      <w:szCs w:val="24"/>
      <w:lang w:val="en-US" w:eastAsia="en-US" w:bidi="en-US"/>
    </w:rPr>
  </w:style>
  <w:style w:type="paragraph" w:customStyle="1" w:styleId="Normale0">
    <w:name w:val="[Normale]"/>
    <w:qFormat/>
    <w:rsid w:val="00D07EAD"/>
    <w:rPr>
      <w:rFonts w:ascii="Arial" w:hAnsi="Arial" w:cs="Arial"/>
      <w:sz w:val="24"/>
      <w:szCs w:val="24"/>
    </w:rPr>
  </w:style>
  <w:style w:type="paragraph" w:customStyle="1" w:styleId="Default">
    <w:name w:val="Default"/>
    <w:qFormat/>
    <w:rsid w:val="00D07EAD"/>
    <w:rPr>
      <w:color w:val="000000"/>
      <w:sz w:val="24"/>
      <w:szCs w:val="24"/>
    </w:rPr>
  </w:style>
  <w:style w:type="character" w:customStyle="1" w:styleId="Normale1">
    <w:name w:val="Normale1"/>
    <w:rsid w:val="006B1AF0"/>
    <w:rPr>
      <w:rFonts w:ascii="Times New Roman" w:hAnsi="Times New Roman" w:cs="Times New Roman"/>
      <w:sz w:val="22"/>
    </w:rPr>
  </w:style>
  <w:style w:type="paragraph" w:customStyle="1" w:styleId="Standard">
    <w:name w:val="Standard"/>
    <w:rsid w:val="006B1AF0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eastAsia="zh-CN"/>
    </w:rPr>
  </w:style>
  <w:style w:type="paragraph" w:customStyle="1" w:styleId="Indicazioninormale">
    <w:name w:val="Indicazioni normale"/>
    <w:basedOn w:val="Normale"/>
    <w:qFormat/>
    <w:rsid w:val="006B1AF0"/>
    <w:pPr>
      <w:widowControl w:val="0"/>
      <w:suppressAutoHyphens/>
      <w:spacing w:after="28"/>
      <w:ind w:firstLine="284"/>
      <w:contextualSpacing/>
      <w:jc w:val="both"/>
    </w:pPr>
    <w:rPr>
      <w:rFonts w:ascii="Helvetica" w:hAnsi="Helvetica" w:cs="Helvetica"/>
      <w:bCs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824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817"/>
    <w:rPr>
      <w:rFonts w:eastAsia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24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481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B396A-6D74-487A-97DF-465C2A85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3451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Gazza</cp:lastModifiedBy>
  <cp:revision>67</cp:revision>
  <cp:lastPrinted>2018-09-19T08:46:00Z</cp:lastPrinted>
  <dcterms:created xsi:type="dcterms:W3CDTF">2020-04-26T16:24:00Z</dcterms:created>
  <dcterms:modified xsi:type="dcterms:W3CDTF">2021-07-21T21:33:00Z</dcterms:modified>
</cp:coreProperties>
</file>