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33535" w14:textId="77777777" w:rsidR="003E44A9" w:rsidRDefault="00A25385">
      <w:pPr>
        <w:spacing w:before="24"/>
        <w:ind w:left="3168" w:right="3383"/>
        <w:jc w:val="center"/>
        <w:rPr>
          <w:b/>
          <w:sz w:val="30"/>
        </w:rPr>
      </w:pPr>
      <w:r>
        <w:rPr>
          <w:b/>
          <w:sz w:val="30"/>
        </w:rPr>
        <w:t>IC1 ASTI</w:t>
      </w:r>
    </w:p>
    <w:p w14:paraId="029D1BE8" w14:textId="77777777" w:rsidR="003E44A9" w:rsidRDefault="00A25385">
      <w:pPr>
        <w:spacing w:before="160" w:line="345" w:lineRule="auto"/>
        <w:ind w:left="3168" w:right="3386"/>
        <w:jc w:val="center"/>
        <w:rPr>
          <w:b/>
          <w:sz w:val="30"/>
        </w:rPr>
      </w:pPr>
      <w:r>
        <w:rPr>
          <w:b/>
          <w:sz w:val="30"/>
        </w:rPr>
        <w:t>Scuola secondaria di I grado “Olga e Leopoldo Jona”</w:t>
      </w:r>
    </w:p>
    <w:p w14:paraId="60444B1A" w14:textId="77777777" w:rsidR="003E44A9" w:rsidRDefault="003E44A9">
      <w:pPr>
        <w:pStyle w:val="Corpotesto"/>
        <w:rPr>
          <w:b/>
          <w:sz w:val="30"/>
        </w:rPr>
      </w:pPr>
    </w:p>
    <w:p w14:paraId="37020AA7" w14:textId="77777777" w:rsidR="003E44A9" w:rsidRDefault="003E44A9">
      <w:pPr>
        <w:pStyle w:val="Corpotesto"/>
        <w:rPr>
          <w:b/>
          <w:sz w:val="30"/>
        </w:rPr>
      </w:pPr>
    </w:p>
    <w:p w14:paraId="645F69DB" w14:textId="77777777" w:rsidR="003E44A9" w:rsidRDefault="003E44A9">
      <w:pPr>
        <w:pStyle w:val="Corpotesto"/>
        <w:rPr>
          <w:b/>
          <w:sz w:val="30"/>
        </w:rPr>
      </w:pPr>
    </w:p>
    <w:p w14:paraId="3B6CD172" w14:textId="77777777" w:rsidR="003E44A9" w:rsidRDefault="003E44A9">
      <w:pPr>
        <w:pStyle w:val="Corpotesto"/>
        <w:rPr>
          <w:b/>
          <w:sz w:val="30"/>
        </w:rPr>
      </w:pPr>
    </w:p>
    <w:p w14:paraId="58ABE8EA" w14:textId="77777777" w:rsidR="003E44A9" w:rsidRDefault="003E44A9">
      <w:pPr>
        <w:pStyle w:val="Corpotesto"/>
        <w:rPr>
          <w:b/>
          <w:sz w:val="30"/>
        </w:rPr>
      </w:pPr>
    </w:p>
    <w:p w14:paraId="5613456E" w14:textId="77777777" w:rsidR="003E44A9" w:rsidRDefault="003E44A9">
      <w:pPr>
        <w:pStyle w:val="Corpotesto"/>
        <w:rPr>
          <w:b/>
          <w:sz w:val="30"/>
        </w:rPr>
      </w:pPr>
    </w:p>
    <w:p w14:paraId="3C5B606E" w14:textId="77777777" w:rsidR="003E44A9" w:rsidRDefault="003E44A9">
      <w:pPr>
        <w:pStyle w:val="Corpotesto"/>
        <w:rPr>
          <w:b/>
          <w:sz w:val="30"/>
        </w:rPr>
      </w:pPr>
    </w:p>
    <w:p w14:paraId="188F4324" w14:textId="77777777" w:rsidR="003E44A9" w:rsidRDefault="003E44A9">
      <w:pPr>
        <w:pStyle w:val="Corpotesto"/>
        <w:rPr>
          <w:b/>
          <w:sz w:val="30"/>
        </w:rPr>
      </w:pPr>
    </w:p>
    <w:p w14:paraId="4B0F7420" w14:textId="77777777" w:rsidR="003E44A9" w:rsidRDefault="003E44A9">
      <w:pPr>
        <w:pStyle w:val="Corpotesto"/>
        <w:rPr>
          <w:b/>
          <w:sz w:val="30"/>
        </w:rPr>
      </w:pPr>
    </w:p>
    <w:p w14:paraId="2AE6C45F" w14:textId="77777777" w:rsidR="003E44A9" w:rsidRDefault="003E44A9">
      <w:pPr>
        <w:pStyle w:val="Corpotesto"/>
        <w:spacing w:before="8"/>
        <w:rPr>
          <w:b/>
          <w:sz w:val="32"/>
        </w:rPr>
      </w:pPr>
    </w:p>
    <w:p w14:paraId="720834B2" w14:textId="77777777" w:rsidR="003E44A9" w:rsidRDefault="00A25385">
      <w:pPr>
        <w:pStyle w:val="Titolo"/>
      </w:pPr>
      <w:r>
        <w:t>EDUCAZIONE CIVICA</w:t>
      </w:r>
    </w:p>
    <w:p w14:paraId="3FDA75BE" w14:textId="77777777" w:rsidR="003E44A9" w:rsidRDefault="00A25385">
      <w:pPr>
        <w:pStyle w:val="Corpotesto"/>
        <w:spacing w:before="5"/>
        <w:rPr>
          <w:rFonts w:ascii="Britannic Bold"/>
          <w:sz w:val="19"/>
        </w:rPr>
      </w:pPr>
      <w:r>
        <w:pict w14:anchorId="0E93F80D">
          <v:shape id="_x0000_s1057" style="position:absolute;margin-left:56.7pt;margin-top:13pt;width:481.85pt;height:.1pt;z-index:-15728640;mso-wrap-distance-left:0;mso-wrap-distance-right:0;mso-position-horizontal-relative:page" coordorigin="1134,260" coordsize="9637,0" o:spt="100" adj="0,,0" path="m1134,260r9637,m1134,260r9637,e" filled="f" strokeweight=".5pt">
            <v:stroke joinstyle="round"/>
            <v:formulas/>
            <v:path arrowok="t" o:connecttype="segments"/>
            <w10:wrap type="topAndBottom" anchorx="page"/>
          </v:shape>
        </w:pict>
      </w:r>
    </w:p>
    <w:p w14:paraId="3AE3D536" w14:textId="77777777" w:rsidR="003E44A9" w:rsidRDefault="003E44A9">
      <w:pPr>
        <w:pStyle w:val="Corpotesto"/>
        <w:rPr>
          <w:rFonts w:ascii="Britannic Bold"/>
          <w:sz w:val="20"/>
        </w:rPr>
      </w:pPr>
    </w:p>
    <w:p w14:paraId="517754A1" w14:textId="77777777" w:rsidR="003E44A9" w:rsidRDefault="003E44A9">
      <w:pPr>
        <w:pStyle w:val="Corpotesto"/>
        <w:rPr>
          <w:rFonts w:ascii="Britannic Bold"/>
          <w:sz w:val="20"/>
        </w:rPr>
      </w:pPr>
    </w:p>
    <w:p w14:paraId="69F6806C" w14:textId="77777777" w:rsidR="003E44A9" w:rsidRDefault="003E44A9">
      <w:pPr>
        <w:pStyle w:val="Corpotesto"/>
        <w:rPr>
          <w:rFonts w:ascii="Britannic Bold"/>
          <w:sz w:val="20"/>
        </w:rPr>
      </w:pPr>
    </w:p>
    <w:p w14:paraId="30A9AA91" w14:textId="77777777" w:rsidR="003E44A9" w:rsidRDefault="003E44A9">
      <w:pPr>
        <w:pStyle w:val="Corpotesto"/>
        <w:spacing w:before="4"/>
        <w:rPr>
          <w:rFonts w:ascii="Britannic Bold"/>
          <w:sz w:val="15"/>
        </w:rPr>
      </w:pPr>
    </w:p>
    <w:p w14:paraId="780155C3" w14:textId="77777777" w:rsidR="003E44A9" w:rsidRDefault="00A25385">
      <w:pPr>
        <w:pStyle w:val="Corpotesto"/>
        <w:ind w:left="103" w:right="-72"/>
        <w:rPr>
          <w:rFonts w:ascii="Britannic Bold"/>
          <w:sz w:val="20"/>
        </w:rPr>
      </w:pPr>
      <w:r>
        <w:rPr>
          <w:rFonts w:ascii="Britannic Bold"/>
          <w:noProof/>
          <w:sz w:val="20"/>
        </w:rPr>
        <w:drawing>
          <wp:inline distT="0" distB="0" distL="0" distR="0" wp14:anchorId="5D9FB6EE" wp14:editId="5339A8BE">
            <wp:extent cx="6584001" cy="43891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001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418EB" w14:textId="77777777" w:rsidR="003E44A9" w:rsidRDefault="003E44A9">
      <w:pPr>
        <w:pStyle w:val="Corpotesto"/>
        <w:rPr>
          <w:rFonts w:ascii="Britannic Bold"/>
          <w:sz w:val="20"/>
        </w:rPr>
      </w:pPr>
    </w:p>
    <w:p w14:paraId="5D7CCB9B" w14:textId="77777777" w:rsidR="003E44A9" w:rsidRDefault="003E44A9">
      <w:pPr>
        <w:pStyle w:val="Corpotesto"/>
        <w:rPr>
          <w:rFonts w:ascii="Britannic Bold"/>
          <w:sz w:val="20"/>
        </w:rPr>
      </w:pPr>
    </w:p>
    <w:p w14:paraId="179BEA27" w14:textId="77777777" w:rsidR="003E44A9" w:rsidRDefault="003E44A9">
      <w:pPr>
        <w:pStyle w:val="Corpotesto"/>
        <w:rPr>
          <w:rFonts w:ascii="Britannic Bold"/>
          <w:sz w:val="17"/>
        </w:rPr>
      </w:pPr>
    </w:p>
    <w:p w14:paraId="5372A2C6" w14:textId="77777777" w:rsidR="003E44A9" w:rsidRDefault="00A25385">
      <w:pPr>
        <w:ind w:right="162"/>
        <w:jc w:val="right"/>
        <w:rPr>
          <w:sz w:val="16"/>
        </w:rPr>
      </w:pPr>
      <w:r>
        <w:rPr>
          <w:sz w:val="16"/>
        </w:rPr>
        <w:t>1</w:t>
      </w:r>
    </w:p>
    <w:p w14:paraId="6FDB6024" w14:textId="77777777" w:rsidR="003E44A9" w:rsidRDefault="003E44A9">
      <w:pPr>
        <w:jc w:val="right"/>
        <w:rPr>
          <w:sz w:val="16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4E043997" w14:textId="77777777" w:rsidR="003E44A9" w:rsidRDefault="00A25385">
      <w:pPr>
        <w:pStyle w:val="Titolo1"/>
      </w:pPr>
      <w:r>
        <w:lastRenderedPageBreak/>
        <w:t>EDUCAZIONE CIVICA – GEOGRAFIA</w:t>
      </w:r>
    </w:p>
    <w:p w14:paraId="13224115" w14:textId="77777777" w:rsidR="003E44A9" w:rsidRDefault="003E44A9">
      <w:pPr>
        <w:pStyle w:val="Corpotesto"/>
        <w:spacing w:before="9"/>
        <w:rPr>
          <w:rFonts w:ascii="Britannic Bold"/>
          <w:sz w:val="22"/>
        </w:rPr>
      </w:pPr>
    </w:p>
    <w:p w14:paraId="24277356" w14:textId="77777777" w:rsidR="003E44A9" w:rsidRDefault="00A25385">
      <w:pPr>
        <w:pStyle w:val="Corpotesto"/>
        <w:spacing w:line="20" w:lineRule="exact"/>
        <w:ind w:left="289"/>
        <w:rPr>
          <w:rFonts w:ascii="Britannic Bold"/>
          <w:sz w:val="2"/>
        </w:rPr>
      </w:pPr>
      <w:r>
        <w:rPr>
          <w:rFonts w:ascii="Britannic Bold"/>
          <w:sz w:val="2"/>
        </w:rPr>
      </w:r>
      <w:r>
        <w:rPr>
          <w:rFonts w:ascii="Britannic Bold"/>
          <w:sz w:val="2"/>
        </w:rPr>
        <w:pict w14:anchorId="5F0266ED">
          <v:group id="_x0000_s1055" style="width:481.85pt;height:.5pt;mso-position-horizontal-relative:char;mso-position-vertical-relative:line" coordsize="9637,10">
            <v:shape id="_x0000_s1056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18806045" w14:textId="77777777" w:rsidR="003E44A9" w:rsidRDefault="003E44A9">
      <w:pPr>
        <w:spacing w:line="20" w:lineRule="exact"/>
        <w:rPr>
          <w:rFonts w:ascii="Britannic Bold"/>
          <w:sz w:val="2"/>
        </w:rPr>
        <w:sectPr w:rsidR="003E44A9">
          <w:footerReference w:type="even" r:id="rId8"/>
          <w:footerReference w:type="default" r:id="rId9"/>
          <w:pgSz w:w="11910" w:h="16840"/>
          <w:pgMar w:top="1320" w:right="620" w:bottom="1040" w:left="840" w:header="0" w:footer="857" w:gutter="0"/>
          <w:cols w:space="720"/>
        </w:sectPr>
      </w:pPr>
    </w:p>
    <w:p w14:paraId="0FF9E91F" w14:textId="77777777" w:rsidR="003E44A9" w:rsidRDefault="00A25385">
      <w:pPr>
        <w:pStyle w:val="Titolo2"/>
      </w:pPr>
      <w:r>
        <w:rPr>
          <w:color w:val="2E5395"/>
        </w:rPr>
        <w:t>CLASSE PRIMA</w:t>
      </w:r>
    </w:p>
    <w:p w14:paraId="01710AA1" w14:textId="77777777" w:rsidR="003E44A9" w:rsidRDefault="003E44A9">
      <w:pPr>
        <w:pStyle w:val="Corpotesto"/>
        <w:rPr>
          <w:b/>
          <w:sz w:val="28"/>
        </w:rPr>
      </w:pPr>
    </w:p>
    <w:p w14:paraId="68B17716" w14:textId="77777777" w:rsidR="003E44A9" w:rsidRDefault="003E44A9">
      <w:pPr>
        <w:pStyle w:val="Corpotesto"/>
        <w:spacing w:before="3"/>
        <w:rPr>
          <w:b/>
          <w:sz w:val="26"/>
        </w:rPr>
      </w:pPr>
    </w:p>
    <w:p w14:paraId="7B327476" w14:textId="77777777" w:rsidR="003E44A9" w:rsidRDefault="00A25385">
      <w:pPr>
        <w:pStyle w:val="Corpotesto"/>
        <w:ind w:left="295"/>
      </w:pPr>
      <w:r>
        <w:t>Conoscere il mondo intorno a</w:t>
      </w:r>
      <w:r>
        <w:rPr>
          <w:spacing w:val="-19"/>
        </w:rPr>
        <w:t xml:space="preserve"> </w:t>
      </w:r>
      <w:r>
        <w:t>noi:</w:t>
      </w:r>
    </w:p>
    <w:p w14:paraId="59AAC6A1" w14:textId="77777777" w:rsidR="003E44A9" w:rsidRDefault="00A25385">
      <w:pPr>
        <w:pStyle w:val="Paragrafoelenco"/>
        <w:numPr>
          <w:ilvl w:val="0"/>
          <w:numId w:val="3"/>
        </w:numPr>
        <w:tabs>
          <w:tab w:val="left" w:pos="1015"/>
          <w:tab w:val="left" w:pos="1016"/>
        </w:tabs>
        <w:spacing w:before="183"/>
        <w:rPr>
          <w:sz w:val="24"/>
        </w:rPr>
      </w:pPr>
      <w:r>
        <w:rPr>
          <w:sz w:val="24"/>
        </w:rPr>
        <w:t>paesaggio e</w:t>
      </w:r>
      <w:r>
        <w:rPr>
          <w:spacing w:val="-3"/>
          <w:sz w:val="24"/>
        </w:rPr>
        <w:t xml:space="preserve"> </w:t>
      </w:r>
      <w:r>
        <w:rPr>
          <w:sz w:val="24"/>
        </w:rPr>
        <w:t>ambiente;</w:t>
      </w:r>
    </w:p>
    <w:p w14:paraId="079300C2" w14:textId="77777777" w:rsidR="003E44A9" w:rsidRDefault="00A25385">
      <w:pPr>
        <w:pStyle w:val="Corpotesto"/>
      </w:pPr>
      <w:r>
        <w:br w:type="column"/>
      </w:r>
    </w:p>
    <w:p w14:paraId="2D90C607" w14:textId="77777777" w:rsidR="003E44A9" w:rsidRDefault="003E44A9">
      <w:pPr>
        <w:pStyle w:val="Corpotesto"/>
        <w:spacing w:before="6"/>
        <w:rPr>
          <w:sz w:val="20"/>
        </w:rPr>
      </w:pPr>
    </w:p>
    <w:p w14:paraId="2609D32F" w14:textId="77777777" w:rsidR="003E44A9" w:rsidRDefault="00A25385">
      <w:pPr>
        <w:pStyle w:val="Corpotesto"/>
        <w:ind w:left="296"/>
      </w:pPr>
      <w:r>
        <w:t>PRIMO QUADRIMESTRE</w:t>
      </w:r>
    </w:p>
    <w:p w14:paraId="61F78757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3608" w:space="50"/>
            <w:col w:w="6792"/>
          </w:cols>
        </w:sectPr>
      </w:pPr>
    </w:p>
    <w:p w14:paraId="70100991" w14:textId="77777777" w:rsidR="003E44A9" w:rsidRDefault="00A25385">
      <w:pPr>
        <w:pStyle w:val="Paragrafoelenco"/>
        <w:numPr>
          <w:ilvl w:val="0"/>
          <w:numId w:val="3"/>
        </w:numPr>
        <w:tabs>
          <w:tab w:val="left" w:pos="1015"/>
          <w:tab w:val="left" w:pos="1016"/>
        </w:tabs>
        <w:spacing w:line="259" w:lineRule="auto"/>
        <w:ind w:right="1326"/>
        <w:rPr>
          <w:sz w:val="24"/>
        </w:rPr>
      </w:pPr>
      <w:r>
        <w:rPr>
          <w:sz w:val="24"/>
        </w:rPr>
        <w:t>Italia:</w:t>
      </w:r>
      <w:r>
        <w:rPr>
          <w:spacing w:val="-6"/>
          <w:sz w:val="24"/>
        </w:rPr>
        <w:t xml:space="preserve"> </w:t>
      </w:r>
      <w:r>
        <w:rPr>
          <w:sz w:val="24"/>
        </w:rPr>
        <w:t>divisione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concetto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regione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regione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statuto</w:t>
      </w:r>
      <w:r>
        <w:rPr>
          <w:spacing w:val="-5"/>
          <w:sz w:val="24"/>
        </w:rPr>
        <w:t xml:space="preserve"> </w:t>
      </w:r>
      <w:r>
        <w:rPr>
          <w:sz w:val="24"/>
        </w:rPr>
        <w:t>speciale,</w:t>
      </w:r>
      <w:r>
        <w:rPr>
          <w:spacing w:val="-4"/>
          <w:sz w:val="24"/>
        </w:rPr>
        <w:t xml:space="preserve"> </w:t>
      </w:r>
      <w:r>
        <w:rPr>
          <w:sz w:val="24"/>
        </w:rPr>
        <w:t>la provincia, il comune</w:t>
      </w:r>
    </w:p>
    <w:p w14:paraId="324BEE45" w14:textId="77777777" w:rsidR="003E44A9" w:rsidRDefault="00A25385">
      <w:pPr>
        <w:pStyle w:val="Paragrafoelenco"/>
        <w:numPr>
          <w:ilvl w:val="0"/>
          <w:numId w:val="3"/>
        </w:numPr>
        <w:tabs>
          <w:tab w:val="left" w:pos="1015"/>
          <w:tab w:val="left" w:pos="1016"/>
        </w:tabs>
        <w:spacing w:before="0" w:line="292" w:lineRule="exact"/>
        <w:rPr>
          <w:sz w:val="24"/>
        </w:rPr>
      </w:pPr>
      <w:r>
        <w:rPr>
          <w:sz w:val="24"/>
        </w:rPr>
        <w:t>art.5 della Costituzione</w:t>
      </w:r>
    </w:p>
    <w:p w14:paraId="2600AACE" w14:textId="77777777" w:rsidR="003E44A9" w:rsidRDefault="00A25385">
      <w:pPr>
        <w:pStyle w:val="Paragrafoelenco"/>
        <w:numPr>
          <w:ilvl w:val="0"/>
          <w:numId w:val="3"/>
        </w:numPr>
        <w:tabs>
          <w:tab w:val="left" w:pos="1015"/>
          <w:tab w:val="left" w:pos="1016"/>
        </w:tabs>
        <w:rPr>
          <w:sz w:val="24"/>
        </w:rPr>
      </w:pPr>
      <w:r>
        <w:rPr>
          <w:color w:val="0462C0"/>
          <w:sz w:val="24"/>
          <w:u w:val="single" w:color="0462C0"/>
        </w:rPr>
        <w:t>https://</w:t>
      </w:r>
      <w:hyperlink r:id="rId10">
        <w:r>
          <w:rPr>
            <w:color w:val="0462C0"/>
            <w:sz w:val="24"/>
            <w:u w:val="single" w:color="0462C0"/>
          </w:rPr>
          <w:t>www.senato.it/1025?sezione=118&amp;articolo_numero_articolo=5#:~:text=La</w:t>
        </w:r>
      </w:hyperlink>
    </w:p>
    <w:p w14:paraId="02A55D3B" w14:textId="77777777" w:rsidR="003E44A9" w:rsidRDefault="00A25385">
      <w:pPr>
        <w:pStyle w:val="Corpotesto"/>
        <w:spacing w:before="23"/>
        <w:ind w:left="1016"/>
      </w:pPr>
      <w:r>
        <w:rPr>
          <w:color w:val="0462C0"/>
          <w:u w:val="single" w:color="0462C0"/>
        </w:rPr>
        <w:t>%20Repubblica%2C%20una%20e%20</w:t>
      </w:r>
      <w:proofErr w:type="gramStart"/>
      <w:r>
        <w:rPr>
          <w:color w:val="0462C0"/>
          <w:u w:val="single" w:color="0462C0"/>
        </w:rPr>
        <w:t>indivisibile,e</w:t>
      </w:r>
      <w:proofErr w:type="gramEnd"/>
      <w:r>
        <w:rPr>
          <w:color w:val="0462C0"/>
          <w:u w:val="single" w:color="0462C0"/>
        </w:rPr>
        <w:t>%20segg.%2C%20IX%5D.</w:t>
      </w:r>
    </w:p>
    <w:p w14:paraId="1CF66359" w14:textId="77777777" w:rsidR="003E44A9" w:rsidRDefault="003E44A9">
      <w:pPr>
        <w:pStyle w:val="Corpotesto"/>
        <w:rPr>
          <w:sz w:val="20"/>
        </w:rPr>
      </w:pPr>
    </w:p>
    <w:p w14:paraId="334E08AE" w14:textId="77777777" w:rsidR="003E44A9" w:rsidRDefault="003E44A9">
      <w:pPr>
        <w:pStyle w:val="Corpotesto"/>
        <w:spacing w:before="8"/>
        <w:rPr>
          <w:sz w:val="16"/>
        </w:rPr>
      </w:pPr>
    </w:p>
    <w:p w14:paraId="53AFC04B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SECONDO QUADRIMESTRE</w:t>
      </w:r>
    </w:p>
    <w:p w14:paraId="1870E938" w14:textId="77777777" w:rsidR="003E44A9" w:rsidRDefault="00A25385">
      <w:pPr>
        <w:pStyle w:val="Corpotesto"/>
        <w:spacing w:before="183"/>
        <w:ind w:left="295"/>
      </w:pPr>
      <w:r>
        <w:t>I Patrimoni dell’Umanità Unesco</w:t>
      </w:r>
    </w:p>
    <w:p w14:paraId="3EAFD95E" w14:textId="77777777" w:rsidR="003E44A9" w:rsidRDefault="003E44A9">
      <w:pPr>
        <w:pStyle w:val="Corpotesto"/>
        <w:spacing w:before="4"/>
        <w:rPr>
          <w:sz w:val="9"/>
        </w:rPr>
      </w:pPr>
    </w:p>
    <w:p w14:paraId="7B32C4AF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69"/>
        <w:rPr>
          <w:rFonts w:ascii="Wingdings" w:hAnsi="Wingdings"/>
        </w:rPr>
      </w:pPr>
      <w:hyperlink r:id="rId11">
        <w:r>
          <w:rPr>
            <w:color w:val="0462C0"/>
            <w:sz w:val="24"/>
            <w:u w:val="single" w:color="0462C0"/>
          </w:rPr>
          <w:t>http://www.unesco.it/it/PatrimonioMondiale/Index</w:t>
        </w:r>
      </w:hyperlink>
    </w:p>
    <w:p w14:paraId="65B07019" w14:textId="77777777" w:rsidR="003E44A9" w:rsidRDefault="003E44A9">
      <w:pPr>
        <w:pStyle w:val="Corpotesto"/>
        <w:rPr>
          <w:sz w:val="20"/>
        </w:rPr>
      </w:pPr>
    </w:p>
    <w:p w14:paraId="3CC9591B" w14:textId="77777777" w:rsidR="003E44A9" w:rsidRDefault="003E44A9">
      <w:pPr>
        <w:pStyle w:val="Corpotesto"/>
        <w:rPr>
          <w:sz w:val="20"/>
        </w:rPr>
      </w:pPr>
    </w:p>
    <w:p w14:paraId="136C3B7A" w14:textId="77777777" w:rsidR="003E44A9" w:rsidRDefault="003E44A9">
      <w:pPr>
        <w:pStyle w:val="Corpotesto"/>
        <w:rPr>
          <w:sz w:val="20"/>
        </w:rPr>
      </w:pPr>
    </w:p>
    <w:p w14:paraId="3A32628E" w14:textId="77777777" w:rsidR="003E44A9" w:rsidRDefault="003E44A9">
      <w:pPr>
        <w:pStyle w:val="Corpotesto"/>
        <w:spacing w:after="1"/>
        <w:rPr>
          <w:sz w:val="13"/>
        </w:rPr>
      </w:pPr>
    </w:p>
    <w:p w14:paraId="39FBB402" w14:textId="77777777" w:rsidR="003E44A9" w:rsidRDefault="00A25385">
      <w:pPr>
        <w:pStyle w:val="Corpotesto"/>
        <w:spacing w:line="20" w:lineRule="exact"/>
        <w:ind w:left="289"/>
        <w:rPr>
          <w:sz w:val="2"/>
        </w:rPr>
      </w:pPr>
      <w:r>
        <w:rPr>
          <w:sz w:val="2"/>
        </w:rPr>
      </w:r>
      <w:r>
        <w:rPr>
          <w:sz w:val="2"/>
        </w:rPr>
        <w:pict w14:anchorId="24D7244C">
          <v:group id="_x0000_s1053" style="width:481.85pt;height:.5pt;mso-position-horizontal-relative:char;mso-position-vertical-relative:line" coordsize="9637,10">
            <v:shape id="_x0000_s1054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08358314" w14:textId="77777777" w:rsidR="003E44A9" w:rsidRDefault="003E44A9">
      <w:pPr>
        <w:spacing w:line="20" w:lineRule="exact"/>
        <w:rPr>
          <w:sz w:val="2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07F23B49" w14:textId="77777777" w:rsidR="003E44A9" w:rsidRDefault="00A25385">
      <w:pPr>
        <w:pStyle w:val="Titolo2"/>
      </w:pPr>
      <w:r>
        <w:rPr>
          <w:color w:val="2E5395"/>
        </w:rPr>
        <w:t>CLASSE SECONDA</w:t>
      </w:r>
    </w:p>
    <w:p w14:paraId="72D908A7" w14:textId="77777777" w:rsidR="003E44A9" w:rsidRDefault="003E44A9">
      <w:pPr>
        <w:pStyle w:val="Corpotesto"/>
        <w:rPr>
          <w:b/>
          <w:sz w:val="28"/>
        </w:rPr>
      </w:pPr>
    </w:p>
    <w:p w14:paraId="0B2DE429" w14:textId="77777777" w:rsidR="003E44A9" w:rsidRDefault="003E44A9">
      <w:pPr>
        <w:pStyle w:val="Corpotesto"/>
        <w:spacing w:before="3"/>
        <w:rPr>
          <w:b/>
          <w:sz w:val="26"/>
        </w:rPr>
      </w:pPr>
    </w:p>
    <w:p w14:paraId="7A96A52D" w14:textId="77777777" w:rsidR="003E44A9" w:rsidRDefault="00A25385">
      <w:pPr>
        <w:pStyle w:val="Corpotesto"/>
        <w:ind w:left="295"/>
        <w:rPr>
          <w:b/>
          <w:i/>
        </w:rPr>
      </w:pPr>
      <w:r>
        <w:t>Unione Europea</w:t>
      </w:r>
      <w:r>
        <w:rPr>
          <w:b/>
          <w:i/>
        </w:rPr>
        <w:t>:</w:t>
      </w:r>
    </w:p>
    <w:p w14:paraId="004B969A" w14:textId="77777777" w:rsidR="003E44A9" w:rsidRDefault="00A25385">
      <w:pPr>
        <w:pStyle w:val="Corpotesto"/>
        <w:rPr>
          <w:b/>
          <w:i/>
        </w:rPr>
      </w:pPr>
      <w:r>
        <w:br w:type="column"/>
      </w:r>
    </w:p>
    <w:p w14:paraId="6EDD511B" w14:textId="77777777" w:rsidR="003E44A9" w:rsidRDefault="003E44A9">
      <w:pPr>
        <w:pStyle w:val="Corpotesto"/>
        <w:spacing w:before="6"/>
        <w:rPr>
          <w:b/>
          <w:i/>
          <w:sz w:val="20"/>
        </w:rPr>
      </w:pPr>
    </w:p>
    <w:p w14:paraId="3B7D7DBC" w14:textId="77777777" w:rsidR="003E44A9" w:rsidRDefault="00A25385">
      <w:pPr>
        <w:pStyle w:val="Corpotesto"/>
        <w:ind w:left="296"/>
      </w:pPr>
      <w:r>
        <w:t>PRIMO QUADRIMESTRE</w:t>
      </w:r>
    </w:p>
    <w:p w14:paraId="584D6000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372" w:space="1286"/>
            <w:col w:w="6792"/>
          </w:cols>
        </w:sectPr>
      </w:pPr>
    </w:p>
    <w:p w14:paraId="2B68BD83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storia e attualità 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Europea;</w:t>
      </w:r>
    </w:p>
    <w:p w14:paraId="6C3B1870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temi dell’Europa di</w:t>
      </w:r>
      <w:r>
        <w:rPr>
          <w:spacing w:val="-1"/>
          <w:sz w:val="24"/>
        </w:rPr>
        <w:t xml:space="preserve"> </w:t>
      </w:r>
      <w:r>
        <w:rPr>
          <w:sz w:val="24"/>
        </w:rPr>
        <w:t>oggi;</w:t>
      </w:r>
    </w:p>
    <w:p w14:paraId="32257653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cittadini e istituzioni</w:t>
      </w:r>
      <w:r>
        <w:rPr>
          <w:spacing w:val="-1"/>
          <w:sz w:val="24"/>
        </w:rPr>
        <w:t xml:space="preserve"> </w:t>
      </w:r>
      <w:r>
        <w:rPr>
          <w:sz w:val="24"/>
        </w:rPr>
        <w:t>europee;</w:t>
      </w:r>
    </w:p>
    <w:p w14:paraId="62392EE2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i simboli 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</w:t>
      </w:r>
    </w:p>
    <w:p w14:paraId="46C8810C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color w:val="0462C0"/>
          <w:sz w:val="24"/>
          <w:u w:val="single" w:color="0462C0"/>
        </w:rPr>
        <w:t>https://europa.eu/european-union/index_it</w:t>
      </w:r>
    </w:p>
    <w:p w14:paraId="150B873F" w14:textId="77777777" w:rsidR="003E44A9" w:rsidRDefault="003E44A9">
      <w:pPr>
        <w:pStyle w:val="Corpotesto"/>
        <w:rPr>
          <w:sz w:val="20"/>
        </w:rPr>
      </w:pPr>
    </w:p>
    <w:p w14:paraId="76504636" w14:textId="77777777" w:rsidR="003E44A9" w:rsidRDefault="003E44A9">
      <w:pPr>
        <w:pStyle w:val="Corpotesto"/>
        <w:rPr>
          <w:sz w:val="20"/>
        </w:rPr>
      </w:pPr>
    </w:p>
    <w:p w14:paraId="00A28D04" w14:textId="77777777" w:rsidR="003E44A9" w:rsidRDefault="003E44A9">
      <w:pPr>
        <w:pStyle w:val="Corpotesto"/>
        <w:rPr>
          <w:sz w:val="20"/>
        </w:rPr>
      </w:pPr>
    </w:p>
    <w:p w14:paraId="77088E9E" w14:textId="77777777" w:rsidR="003E44A9" w:rsidRDefault="003E44A9">
      <w:pPr>
        <w:pStyle w:val="Corpotesto"/>
        <w:spacing w:before="10"/>
        <w:rPr>
          <w:sz w:val="28"/>
        </w:rPr>
      </w:pPr>
    </w:p>
    <w:p w14:paraId="1E543E22" w14:textId="77777777" w:rsidR="003E44A9" w:rsidRDefault="00A25385">
      <w:pPr>
        <w:pStyle w:val="Corpotesto"/>
        <w:spacing w:before="51"/>
        <w:ind w:left="3168" w:right="3382"/>
        <w:jc w:val="center"/>
      </w:pPr>
      <w:r>
        <w:t>SECONDO QUADRIMESTRE</w:t>
      </w:r>
    </w:p>
    <w:p w14:paraId="20E07199" w14:textId="77777777" w:rsidR="003E44A9" w:rsidRDefault="00A25385">
      <w:pPr>
        <w:pStyle w:val="Corpotesto"/>
        <w:spacing w:before="183"/>
        <w:ind w:left="350"/>
      </w:pPr>
      <w:r>
        <w:t>PIL e ISU:</w:t>
      </w:r>
    </w:p>
    <w:p w14:paraId="5D72CCDA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concetto di sviluppo umano;</w:t>
      </w:r>
    </w:p>
    <w:p w14:paraId="1829B1F9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line="259" w:lineRule="auto"/>
        <w:ind w:right="527"/>
        <w:rPr>
          <w:rFonts w:ascii="Wingdings" w:hAnsi="Wingdings"/>
          <w:sz w:val="24"/>
        </w:rPr>
      </w:pPr>
      <w:r>
        <w:rPr>
          <w:sz w:val="24"/>
        </w:rPr>
        <w:t xml:space="preserve">le interrelazioni fra fatti e fenomeni demografici, sociali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economici di portata nazionale ed</w:t>
      </w:r>
      <w:r>
        <w:rPr>
          <w:spacing w:val="-2"/>
          <w:sz w:val="24"/>
        </w:rPr>
        <w:t xml:space="preserve"> </w:t>
      </w:r>
      <w:r>
        <w:rPr>
          <w:sz w:val="24"/>
        </w:rPr>
        <w:t>europea</w:t>
      </w:r>
    </w:p>
    <w:p w14:paraId="129D4AB8" w14:textId="77777777" w:rsidR="003E44A9" w:rsidRDefault="003E44A9">
      <w:pPr>
        <w:spacing w:line="259" w:lineRule="auto"/>
        <w:rPr>
          <w:rFonts w:ascii="Wingdings" w:hAnsi="Wingdings"/>
          <w:sz w:val="24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37481D3B" w14:textId="77777777" w:rsidR="003E44A9" w:rsidRDefault="003E44A9">
      <w:pPr>
        <w:pStyle w:val="Corpotesto"/>
        <w:spacing w:before="1"/>
        <w:rPr>
          <w:sz w:val="11"/>
        </w:rPr>
      </w:pPr>
    </w:p>
    <w:p w14:paraId="64963699" w14:textId="77777777" w:rsidR="003E44A9" w:rsidRDefault="00A25385">
      <w:pPr>
        <w:pStyle w:val="Corpotesto"/>
        <w:spacing w:before="52"/>
        <w:ind w:left="295"/>
      </w:pPr>
      <w:proofErr w:type="spellStart"/>
      <w:r>
        <w:t>Gobalizzazione</w:t>
      </w:r>
      <w:proofErr w:type="spellEnd"/>
      <w:r>
        <w:t>:</w:t>
      </w:r>
    </w:p>
    <w:p w14:paraId="71B98770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global 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loca</w:t>
      </w:r>
      <w:r>
        <w:rPr>
          <w:sz w:val="24"/>
        </w:rPr>
        <w:t>l</w:t>
      </w:r>
      <w:proofErr w:type="spellEnd"/>
      <w:r>
        <w:rPr>
          <w:sz w:val="24"/>
        </w:rPr>
        <w:t>;</w:t>
      </w:r>
    </w:p>
    <w:p w14:paraId="758DB730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l’economia nel mondo</w:t>
      </w:r>
      <w:r>
        <w:rPr>
          <w:spacing w:val="-2"/>
          <w:sz w:val="24"/>
        </w:rPr>
        <w:t xml:space="preserve"> </w:t>
      </w:r>
      <w:r>
        <w:rPr>
          <w:sz w:val="24"/>
        </w:rPr>
        <w:t>globalizzato;</w:t>
      </w:r>
    </w:p>
    <w:p w14:paraId="58B9B508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 xml:space="preserve">i settori primario, secondario e </w:t>
      </w:r>
      <w:proofErr w:type="spellStart"/>
      <w:r>
        <w:rPr>
          <w:sz w:val="24"/>
        </w:rPr>
        <w:t>terzario</w:t>
      </w:r>
      <w:proofErr w:type="spellEnd"/>
      <w:r>
        <w:rPr>
          <w:sz w:val="24"/>
        </w:rPr>
        <w:t xml:space="preserve"> in una prospettiva</w:t>
      </w:r>
      <w:r>
        <w:rPr>
          <w:spacing w:val="-16"/>
          <w:sz w:val="24"/>
        </w:rPr>
        <w:t xml:space="preserve"> </w:t>
      </w:r>
      <w:r>
        <w:rPr>
          <w:sz w:val="24"/>
        </w:rPr>
        <w:t>planetaria;</w:t>
      </w:r>
    </w:p>
    <w:p w14:paraId="6762D2D7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multinazionali;</w:t>
      </w:r>
    </w:p>
    <w:p w14:paraId="553F6143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finanza etica e</w:t>
      </w:r>
      <w:r>
        <w:rPr>
          <w:spacing w:val="1"/>
          <w:sz w:val="24"/>
        </w:rPr>
        <w:t xml:space="preserve"> </w:t>
      </w:r>
      <w:r>
        <w:rPr>
          <w:sz w:val="24"/>
        </w:rPr>
        <w:t>microcredito</w:t>
      </w:r>
    </w:p>
    <w:p w14:paraId="7B833B67" w14:textId="77777777" w:rsidR="003E44A9" w:rsidRDefault="003E44A9">
      <w:pPr>
        <w:pStyle w:val="Corpotesto"/>
        <w:rPr>
          <w:sz w:val="28"/>
        </w:rPr>
      </w:pPr>
    </w:p>
    <w:p w14:paraId="748AC61E" w14:textId="77777777" w:rsidR="003E44A9" w:rsidRDefault="003E44A9">
      <w:pPr>
        <w:pStyle w:val="Corpotesto"/>
        <w:rPr>
          <w:sz w:val="28"/>
        </w:rPr>
      </w:pPr>
    </w:p>
    <w:p w14:paraId="0ADF55BA" w14:textId="77777777" w:rsidR="003E44A9" w:rsidRDefault="003E44A9">
      <w:pPr>
        <w:pStyle w:val="Corpotesto"/>
        <w:spacing w:before="9"/>
        <w:rPr>
          <w:sz w:val="21"/>
        </w:rPr>
      </w:pPr>
    </w:p>
    <w:p w14:paraId="34E8788B" w14:textId="77777777" w:rsidR="003E44A9" w:rsidRDefault="00A25385">
      <w:pPr>
        <w:pStyle w:val="Corpotesto"/>
        <w:ind w:left="3168" w:right="3382"/>
        <w:jc w:val="center"/>
      </w:pPr>
      <w:r>
        <w:t>SECONDO QUADRIMESTRE</w:t>
      </w:r>
    </w:p>
    <w:p w14:paraId="55653A45" w14:textId="77777777" w:rsidR="003E44A9" w:rsidRDefault="00A25385">
      <w:pPr>
        <w:pStyle w:val="Corpotesto"/>
        <w:spacing w:before="183"/>
        <w:ind w:left="295"/>
      </w:pPr>
      <w:r>
        <w:t>Organizzazioni sovranazionali, ONU e NATO:</w:t>
      </w:r>
    </w:p>
    <w:p w14:paraId="277957BD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la necessità di una “sentinella del</w:t>
      </w:r>
      <w:r>
        <w:rPr>
          <w:spacing w:val="-4"/>
          <w:sz w:val="24"/>
        </w:rPr>
        <w:t xml:space="preserve"> </w:t>
      </w:r>
      <w:r>
        <w:rPr>
          <w:sz w:val="24"/>
        </w:rPr>
        <w:t>mondo”;</w:t>
      </w:r>
    </w:p>
    <w:p w14:paraId="7527ABFF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finalità e principi dell’Onu (Carta delle Nazioni Unite, art.1,</w:t>
      </w:r>
      <w:r>
        <w:rPr>
          <w:spacing w:val="-3"/>
          <w:sz w:val="24"/>
        </w:rPr>
        <w:t xml:space="preserve"> </w:t>
      </w:r>
      <w:r>
        <w:rPr>
          <w:sz w:val="24"/>
        </w:rPr>
        <w:t>art.2);</w:t>
      </w:r>
    </w:p>
    <w:p w14:paraId="0DFE5AA3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organi principali delle Nazioni</w:t>
      </w:r>
      <w:r>
        <w:rPr>
          <w:spacing w:val="3"/>
          <w:sz w:val="24"/>
        </w:rPr>
        <w:t xml:space="preserve"> </w:t>
      </w:r>
      <w:r>
        <w:rPr>
          <w:sz w:val="24"/>
        </w:rPr>
        <w:t>Unite;</w:t>
      </w:r>
    </w:p>
    <w:p w14:paraId="71E7E293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che cos’è la</w:t>
      </w:r>
      <w:r>
        <w:rPr>
          <w:spacing w:val="-3"/>
          <w:sz w:val="24"/>
        </w:rPr>
        <w:t xml:space="preserve"> </w:t>
      </w:r>
      <w:r>
        <w:rPr>
          <w:sz w:val="24"/>
        </w:rPr>
        <w:t>Nato;</w:t>
      </w:r>
    </w:p>
    <w:p w14:paraId="67EC068E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color w:val="0462C0"/>
          <w:sz w:val="24"/>
          <w:u w:val="single" w:color="0462C0"/>
        </w:rPr>
        <w:t>https://unric.org/it/</w:t>
      </w:r>
    </w:p>
    <w:p w14:paraId="64C457D1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color w:val="0462C0"/>
          <w:sz w:val="24"/>
          <w:u w:val="single" w:color="0462C0"/>
        </w:rPr>
        <w:t>https://</w:t>
      </w:r>
      <w:hyperlink r:id="rId12">
        <w:r>
          <w:rPr>
            <w:color w:val="0462C0"/>
            <w:sz w:val="24"/>
            <w:u w:val="single" w:color="0462C0"/>
          </w:rPr>
          <w:t>www.esteri.it/mae/it/politica_estera/organizzazioni_internazionali/nato.html</w:t>
        </w:r>
      </w:hyperlink>
    </w:p>
    <w:p w14:paraId="5B69CBC9" w14:textId="77777777" w:rsidR="003E44A9" w:rsidRDefault="003E44A9">
      <w:pPr>
        <w:rPr>
          <w:rFonts w:ascii="Wingdings" w:hAnsi="Wingdings"/>
        </w:rPr>
        <w:sectPr w:rsidR="003E44A9">
          <w:headerReference w:type="default" r:id="rId13"/>
          <w:pgSz w:w="11910" w:h="16840"/>
          <w:pgMar w:top="2260" w:right="620" w:bottom="1040" w:left="840" w:header="1418" w:footer="857" w:gutter="0"/>
          <w:cols w:space="720"/>
        </w:sectPr>
      </w:pPr>
    </w:p>
    <w:p w14:paraId="04BBB637" w14:textId="77777777" w:rsidR="003E44A9" w:rsidRDefault="00A25385">
      <w:pPr>
        <w:pStyle w:val="Titolo1"/>
        <w:ind w:right="214"/>
      </w:pPr>
      <w:r>
        <w:lastRenderedPageBreak/>
        <w:t>EDUCAZIONE CIVICA – STORIA</w:t>
      </w:r>
    </w:p>
    <w:p w14:paraId="304A0771" w14:textId="77777777" w:rsidR="003E44A9" w:rsidRDefault="003E44A9">
      <w:pPr>
        <w:pStyle w:val="Corpotesto"/>
        <w:spacing w:before="9"/>
        <w:rPr>
          <w:rFonts w:ascii="Britannic Bold"/>
          <w:sz w:val="22"/>
        </w:rPr>
      </w:pPr>
    </w:p>
    <w:p w14:paraId="230C3B04" w14:textId="77777777" w:rsidR="003E44A9" w:rsidRDefault="00A25385">
      <w:pPr>
        <w:pStyle w:val="Corpotesto"/>
        <w:spacing w:line="20" w:lineRule="exact"/>
        <w:ind w:left="289"/>
        <w:rPr>
          <w:rFonts w:ascii="Britannic Bold"/>
          <w:sz w:val="2"/>
        </w:rPr>
      </w:pPr>
      <w:r>
        <w:rPr>
          <w:rFonts w:ascii="Britannic Bold"/>
          <w:sz w:val="2"/>
        </w:rPr>
      </w:r>
      <w:r>
        <w:rPr>
          <w:rFonts w:ascii="Britannic Bold"/>
          <w:sz w:val="2"/>
        </w:rPr>
        <w:pict w14:anchorId="274EDEEC">
          <v:group id="_x0000_s1051" style="width:481.85pt;height:.5pt;mso-position-horizontal-relative:char;mso-position-vertical-relative:line" coordsize="9637,10">
            <v:shape id="_x0000_s1052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2740CE70" w14:textId="77777777" w:rsidR="003E44A9" w:rsidRDefault="003E44A9">
      <w:pPr>
        <w:spacing w:line="20" w:lineRule="exact"/>
        <w:rPr>
          <w:rFonts w:ascii="Britannic Bold"/>
          <w:sz w:val="2"/>
        </w:rPr>
        <w:sectPr w:rsidR="003E44A9">
          <w:headerReference w:type="even" r:id="rId14"/>
          <w:pgSz w:w="11910" w:h="16840"/>
          <w:pgMar w:top="1320" w:right="620" w:bottom="1040" w:left="840" w:header="0" w:footer="857" w:gutter="0"/>
          <w:cols w:space="720"/>
        </w:sectPr>
      </w:pPr>
    </w:p>
    <w:p w14:paraId="7C3C6B30" w14:textId="77777777" w:rsidR="003E44A9" w:rsidRDefault="00A25385">
      <w:pPr>
        <w:pStyle w:val="Titolo2"/>
      </w:pPr>
      <w:r>
        <w:rPr>
          <w:color w:val="2E5395"/>
        </w:rPr>
        <w:t>CLASSE PRIMA</w:t>
      </w:r>
    </w:p>
    <w:p w14:paraId="34E8FBBC" w14:textId="77777777" w:rsidR="003E44A9" w:rsidRDefault="00A25385">
      <w:pPr>
        <w:pStyle w:val="Corpotesto"/>
        <w:rPr>
          <w:b/>
        </w:rPr>
      </w:pPr>
      <w:r>
        <w:br w:type="column"/>
      </w:r>
    </w:p>
    <w:p w14:paraId="690E3954" w14:textId="77777777" w:rsidR="003E44A9" w:rsidRDefault="003E44A9">
      <w:pPr>
        <w:pStyle w:val="Corpotesto"/>
        <w:spacing w:before="6"/>
        <w:rPr>
          <w:b/>
          <w:sz w:val="20"/>
        </w:rPr>
      </w:pPr>
    </w:p>
    <w:p w14:paraId="61BA4A25" w14:textId="77777777" w:rsidR="003E44A9" w:rsidRDefault="00A25385">
      <w:pPr>
        <w:pStyle w:val="Corpotesto"/>
        <w:ind w:left="296"/>
      </w:pPr>
      <w:r>
        <w:t>PRIMO QUADRIMESTRE</w:t>
      </w:r>
    </w:p>
    <w:p w14:paraId="42BB463B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031" w:space="1627"/>
            <w:col w:w="6792"/>
          </w:cols>
        </w:sectPr>
      </w:pPr>
    </w:p>
    <w:p w14:paraId="258228A4" w14:textId="77777777" w:rsidR="003E44A9" w:rsidRDefault="003E44A9">
      <w:pPr>
        <w:pStyle w:val="Corpotesto"/>
        <w:spacing w:before="9"/>
        <w:rPr>
          <w:sz w:val="10"/>
        </w:rPr>
      </w:pPr>
    </w:p>
    <w:p w14:paraId="0D5DE1F0" w14:textId="77777777" w:rsidR="003E44A9" w:rsidRDefault="00A25385">
      <w:pPr>
        <w:pStyle w:val="Corpotesto"/>
        <w:spacing w:before="52"/>
        <w:ind w:left="295"/>
      </w:pPr>
      <w:r>
        <w:t>L’importanza delle “regole” e delle leggi:</w:t>
      </w:r>
    </w:p>
    <w:p w14:paraId="65B17D2A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 w:line="259" w:lineRule="auto"/>
        <w:ind w:right="1302"/>
        <w:rPr>
          <w:rFonts w:ascii="Wingdings" w:hAnsi="Wingdings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passaggio</w:t>
      </w:r>
      <w:r>
        <w:rPr>
          <w:spacing w:val="-3"/>
          <w:sz w:val="24"/>
        </w:rPr>
        <w:t xml:space="preserve"> </w:t>
      </w:r>
      <w:r>
        <w:rPr>
          <w:sz w:val="24"/>
        </w:rPr>
        <w:t>dalle</w:t>
      </w:r>
      <w:r>
        <w:rPr>
          <w:spacing w:val="-6"/>
          <w:sz w:val="24"/>
        </w:rPr>
        <w:t xml:space="preserve"> </w:t>
      </w:r>
      <w:r>
        <w:rPr>
          <w:sz w:val="24"/>
        </w:rPr>
        <w:t>leggi</w:t>
      </w:r>
      <w:r>
        <w:rPr>
          <w:spacing w:val="-6"/>
          <w:sz w:val="24"/>
        </w:rPr>
        <w:t xml:space="preserve"> </w:t>
      </w:r>
      <w:r>
        <w:rPr>
          <w:sz w:val="24"/>
        </w:rPr>
        <w:t>consuetudinarie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leggi</w:t>
      </w:r>
      <w:r>
        <w:rPr>
          <w:spacing w:val="-4"/>
          <w:sz w:val="24"/>
        </w:rPr>
        <w:t xml:space="preserve"> </w:t>
      </w:r>
      <w:r>
        <w:rPr>
          <w:sz w:val="24"/>
        </w:rPr>
        <w:t>scritte</w:t>
      </w:r>
      <w:r>
        <w:rPr>
          <w:spacing w:val="-6"/>
          <w:sz w:val="24"/>
        </w:rPr>
        <w:t xml:space="preserve"> </w:t>
      </w:r>
      <w:r>
        <w:rPr>
          <w:sz w:val="24"/>
        </w:rPr>
        <w:t>(Corpus</w:t>
      </w:r>
      <w:r>
        <w:rPr>
          <w:spacing w:val="-5"/>
          <w:sz w:val="24"/>
        </w:rPr>
        <w:t xml:space="preserve"> </w:t>
      </w:r>
      <w:r>
        <w:rPr>
          <w:sz w:val="24"/>
        </w:rPr>
        <w:t>iuris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civilis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Editto</w:t>
      </w:r>
      <w:r>
        <w:rPr>
          <w:spacing w:val="-6"/>
          <w:sz w:val="24"/>
        </w:rPr>
        <w:t xml:space="preserve"> </w:t>
      </w:r>
      <w:r>
        <w:rPr>
          <w:sz w:val="24"/>
        </w:rPr>
        <w:t>di Rotari);</w:t>
      </w:r>
    </w:p>
    <w:p w14:paraId="651BB150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0" w:line="292" w:lineRule="exact"/>
        <w:rPr>
          <w:rFonts w:ascii="Wingdings" w:hAnsi="Wingdings"/>
        </w:rPr>
      </w:pPr>
      <w:r>
        <w:rPr>
          <w:sz w:val="24"/>
        </w:rPr>
        <w:t>alla base dello Stato c’è il diritto: che cosa sono l’ordinamento giuridico e la</w:t>
      </w:r>
      <w:r>
        <w:rPr>
          <w:spacing w:val="-21"/>
          <w:sz w:val="24"/>
        </w:rPr>
        <w:t xml:space="preserve"> </w:t>
      </w:r>
      <w:r>
        <w:rPr>
          <w:sz w:val="24"/>
        </w:rPr>
        <w:t>norma</w:t>
      </w:r>
    </w:p>
    <w:p w14:paraId="726E29F8" w14:textId="77777777" w:rsidR="003E44A9" w:rsidRDefault="003E44A9">
      <w:pPr>
        <w:pStyle w:val="Corpotesto"/>
        <w:spacing w:before="9"/>
        <w:rPr>
          <w:sz w:val="38"/>
        </w:rPr>
      </w:pPr>
    </w:p>
    <w:p w14:paraId="074CFC1E" w14:textId="77777777" w:rsidR="003E44A9" w:rsidRDefault="00A25385">
      <w:pPr>
        <w:pStyle w:val="Corpotesto"/>
        <w:ind w:left="3168" w:right="3382"/>
        <w:jc w:val="center"/>
      </w:pPr>
      <w:r>
        <w:t>SECONDO QUADRIMESTRE</w:t>
      </w:r>
    </w:p>
    <w:p w14:paraId="2F70C977" w14:textId="77777777" w:rsidR="003E44A9" w:rsidRDefault="00A25385">
      <w:pPr>
        <w:pStyle w:val="Corpotesto"/>
        <w:spacing w:before="183"/>
        <w:ind w:left="295"/>
      </w:pPr>
      <w:r>
        <w:t>Contro la guerra: art. 11 della Costituzione:</w:t>
      </w:r>
    </w:p>
    <w:p w14:paraId="14EDA769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</w:rPr>
      </w:pPr>
      <w:r>
        <w:rPr>
          <w:sz w:val="24"/>
        </w:rPr>
        <w:t xml:space="preserve">le guerre nel </w:t>
      </w:r>
      <w:proofErr w:type="spellStart"/>
      <w:r>
        <w:rPr>
          <w:sz w:val="24"/>
        </w:rPr>
        <w:t>Medievo</w:t>
      </w:r>
      <w:proofErr w:type="spellEnd"/>
      <w:r>
        <w:rPr>
          <w:sz w:val="24"/>
        </w:rPr>
        <w:t>: esistono guerre</w:t>
      </w:r>
      <w:r>
        <w:rPr>
          <w:spacing w:val="-3"/>
          <w:sz w:val="24"/>
        </w:rPr>
        <w:t xml:space="preserve"> </w:t>
      </w:r>
      <w:r>
        <w:rPr>
          <w:sz w:val="24"/>
        </w:rPr>
        <w:t>“sante”’?</w:t>
      </w:r>
    </w:p>
    <w:p w14:paraId="7C3C1E10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line="259" w:lineRule="auto"/>
        <w:ind w:right="531"/>
        <w:rPr>
          <w:rFonts w:ascii="Wingdings" w:hAnsi="Wingdings"/>
        </w:rPr>
      </w:pPr>
      <w:r>
        <w:rPr>
          <w:sz w:val="24"/>
        </w:rPr>
        <w:t>il ripudio della guerra come strumento di offesa alla libertà degli altri popoli: art.11 della Costituzione;</w:t>
      </w:r>
    </w:p>
    <w:p w14:paraId="295A517C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0" w:line="292" w:lineRule="exact"/>
        <w:rPr>
          <w:rFonts w:ascii="Wingdings" w:hAnsi="Wingdings"/>
          <w:sz w:val="24"/>
        </w:rPr>
      </w:pPr>
      <w:hyperlink r:id="rId15">
        <w:r>
          <w:rPr>
            <w:color w:val="0462C0"/>
            <w:sz w:val="24"/>
            <w:u w:val="single" w:color="0462C0"/>
          </w:rPr>
          <w:t>http://www.governo.it/it/costituzione-italiana/principi-fondamentali/2839</w:t>
        </w:r>
      </w:hyperlink>
    </w:p>
    <w:p w14:paraId="08F4DDB0" w14:textId="77777777" w:rsidR="003E44A9" w:rsidRDefault="003E44A9">
      <w:pPr>
        <w:pStyle w:val="Corpotesto"/>
        <w:rPr>
          <w:sz w:val="20"/>
        </w:rPr>
      </w:pPr>
    </w:p>
    <w:p w14:paraId="34E96209" w14:textId="77777777" w:rsidR="003E44A9" w:rsidRDefault="003E44A9">
      <w:pPr>
        <w:pStyle w:val="Corpotesto"/>
        <w:rPr>
          <w:sz w:val="20"/>
        </w:rPr>
      </w:pPr>
    </w:p>
    <w:p w14:paraId="7862B67A" w14:textId="77777777" w:rsidR="003E44A9" w:rsidRDefault="003E44A9">
      <w:pPr>
        <w:pStyle w:val="Corpotesto"/>
        <w:rPr>
          <w:sz w:val="20"/>
        </w:rPr>
      </w:pPr>
    </w:p>
    <w:p w14:paraId="7DFF63E6" w14:textId="77777777" w:rsidR="003E44A9" w:rsidRDefault="003E44A9">
      <w:pPr>
        <w:pStyle w:val="Corpotesto"/>
        <w:spacing w:before="1"/>
        <w:rPr>
          <w:sz w:val="13"/>
        </w:rPr>
      </w:pPr>
    </w:p>
    <w:p w14:paraId="49A858E1" w14:textId="77777777" w:rsidR="003E44A9" w:rsidRDefault="00A25385">
      <w:pPr>
        <w:pStyle w:val="Corpotesto"/>
        <w:spacing w:line="20" w:lineRule="exact"/>
        <w:ind w:left="289"/>
        <w:rPr>
          <w:sz w:val="2"/>
        </w:rPr>
      </w:pPr>
      <w:r>
        <w:rPr>
          <w:sz w:val="2"/>
        </w:rPr>
      </w:r>
      <w:r>
        <w:rPr>
          <w:sz w:val="2"/>
        </w:rPr>
        <w:pict w14:anchorId="588151AA">
          <v:group id="_x0000_s1049" style="width:481.85pt;height:.5pt;mso-position-horizontal-relative:char;mso-position-vertical-relative:line" coordsize="9637,10">
            <v:shape id="_x0000_s1050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5A667FFC" w14:textId="77777777" w:rsidR="003E44A9" w:rsidRDefault="003E44A9">
      <w:pPr>
        <w:spacing w:line="20" w:lineRule="exact"/>
        <w:rPr>
          <w:sz w:val="2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2948D4FE" w14:textId="77777777" w:rsidR="003E44A9" w:rsidRDefault="00A25385">
      <w:pPr>
        <w:pStyle w:val="Titolo2"/>
      </w:pPr>
      <w:r>
        <w:rPr>
          <w:color w:val="2E5395"/>
        </w:rPr>
        <w:t>CLASSE</w:t>
      </w:r>
      <w:r>
        <w:rPr>
          <w:color w:val="2E5395"/>
        </w:rPr>
        <w:t xml:space="preserve"> SECONDA</w:t>
      </w:r>
    </w:p>
    <w:p w14:paraId="6A1FE412" w14:textId="77777777" w:rsidR="003E44A9" w:rsidRDefault="00A25385">
      <w:pPr>
        <w:pStyle w:val="Corpotesto"/>
        <w:rPr>
          <w:b/>
        </w:rPr>
      </w:pPr>
      <w:r>
        <w:br w:type="column"/>
      </w:r>
    </w:p>
    <w:p w14:paraId="647D7189" w14:textId="77777777" w:rsidR="003E44A9" w:rsidRDefault="003E44A9">
      <w:pPr>
        <w:pStyle w:val="Corpotesto"/>
        <w:spacing w:before="6"/>
        <w:rPr>
          <w:b/>
          <w:sz w:val="20"/>
        </w:rPr>
      </w:pPr>
    </w:p>
    <w:p w14:paraId="3B797D4C" w14:textId="77777777" w:rsidR="003E44A9" w:rsidRDefault="00A25385">
      <w:pPr>
        <w:pStyle w:val="Corpotesto"/>
        <w:ind w:left="296"/>
      </w:pPr>
      <w:r>
        <w:t>PRIMO QUADRIMESTRE</w:t>
      </w:r>
    </w:p>
    <w:p w14:paraId="3EC88EFF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372" w:space="1286"/>
            <w:col w:w="6792"/>
          </w:cols>
        </w:sectPr>
      </w:pPr>
    </w:p>
    <w:p w14:paraId="2F22A3EE" w14:textId="77777777" w:rsidR="003E44A9" w:rsidRDefault="003E44A9">
      <w:pPr>
        <w:pStyle w:val="Corpotesto"/>
        <w:spacing w:before="9"/>
        <w:rPr>
          <w:sz w:val="10"/>
        </w:rPr>
      </w:pPr>
    </w:p>
    <w:p w14:paraId="5EF7AC63" w14:textId="77777777" w:rsidR="003E44A9" w:rsidRDefault="00A25385">
      <w:pPr>
        <w:pStyle w:val="Corpotesto"/>
        <w:spacing w:before="52"/>
        <w:ind w:left="295"/>
      </w:pPr>
      <w:r>
        <w:t>Verso uno stato democratico, il confronto tra oggi e le forme di governo nella storia:</w:t>
      </w:r>
    </w:p>
    <w:p w14:paraId="5E9D4461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gli stati regionali o</w:t>
      </w:r>
      <w:r>
        <w:rPr>
          <w:spacing w:val="1"/>
          <w:sz w:val="24"/>
        </w:rPr>
        <w:t xml:space="preserve"> </w:t>
      </w:r>
      <w:r>
        <w:rPr>
          <w:sz w:val="24"/>
        </w:rPr>
        <w:t>nazionali;</w:t>
      </w:r>
    </w:p>
    <w:p w14:paraId="52552517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monarchia;</w:t>
      </w:r>
    </w:p>
    <w:p w14:paraId="277CB3C1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assolutismo;</w:t>
      </w:r>
    </w:p>
    <w:p w14:paraId="7608C921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sz w:val="24"/>
        </w:rPr>
        <w:t>il concetto di</w:t>
      </w:r>
      <w:r>
        <w:rPr>
          <w:spacing w:val="-1"/>
          <w:sz w:val="24"/>
        </w:rPr>
        <w:t xml:space="preserve"> </w:t>
      </w:r>
      <w:r>
        <w:rPr>
          <w:sz w:val="24"/>
        </w:rPr>
        <w:t>sovranità;</w:t>
      </w:r>
    </w:p>
    <w:p w14:paraId="4A18E4E8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sz w:val="24"/>
        </w:rPr>
        <w:t>art. 1 della</w:t>
      </w:r>
      <w:r>
        <w:rPr>
          <w:spacing w:val="-4"/>
          <w:sz w:val="24"/>
        </w:rPr>
        <w:t xml:space="preserve"> </w:t>
      </w:r>
      <w:r>
        <w:rPr>
          <w:sz w:val="24"/>
        </w:rPr>
        <w:t>Costituzione;</w:t>
      </w:r>
    </w:p>
    <w:p w14:paraId="3812841B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16">
        <w:r>
          <w:rPr>
            <w:color w:val="0462C0"/>
            <w:sz w:val="24"/>
            <w:u w:val="single" w:color="0462C0"/>
          </w:rPr>
          <w:t>http://www.governo.it/it/costituzione-italiana/principi-fondamentali/2839</w:t>
        </w:r>
      </w:hyperlink>
    </w:p>
    <w:p w14:paraId="3962C1E5" w14:textId="77777777" w:rsidR="003E44A9" w:rsidRDefault="003E44A9">
      <w:pPr>
        <w:pStyle w:val="Corpotesto"/>
        <w:rPr>
          <w:sz w:val="20"/>
        </w:rPr>
      </w:pPr>
    </w:p>
    <w:p w14:paraId="1CB54FFA" w14:textId="77777777" w:rsidR="003E44A9" w:rsidRDefault="003E44A9">
      <w:pPr>
        <w:pStyle w:val="Corpotesto"/>
        <w:rPr>
          <w:sz w:val="20"/>
        </w:rPr>
      </w:pPr>
    </w:p>
    <w:p w14:paraId="72C9DEDE" w14:textId="77777777" w:rsidR="003E44A9" w:rsidRDefault="003E44A9">
      <w:pPr>
        <w:pStyle w:val="Corpotesto"/>
        <w:rPr>
          <w:sz w:val="20"/>
        </w:rPr>
      </w:pPr>
    </w:p>
    <w:p w14:paraId="4577DB91" w14:textId="77777777" w:rsidR="003E44A9" w:rsidRDefault="003E44A9">
      <w:pPr>
        <w:pStyle w:val="Corpotesto"/>
        <w:spacing w:before="9"/>
        <w:rPr>
          <w:sz w:val="28"/>
        </w:rPr>
      </w:pPr>
    </w:p>
    <w:p w14:paraId="222F1954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SECONDO QUADRIMESTRE</w:t>
      </w:r>
    </w:p>
    <w:p w14:paraId="03EB6238" w14:textId="77777777" w:rsidR="003E44A9" w:rsidRDefault="00A25385">
      <w:pPr>
        <w:pStyle w:val="Corpotesto"/>
        <w:spacing w:before="183"/>
        <w:ind w:left="295"/>
      </w:pPr>
      <w:r>
        <w:t>Libertà e uguaglianza:</w:t>
      </w:r>
    </w:p>
    <w:p w14:paraId="7823A262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Dichiarazione d’indipendenza</w:t>
      </w:r>
      <w:r>
        <w:rPr>
          <w:spacing w:val="1"/>
          <w:sz w:val="24"/>
        </w:rPr>
        <w:t xml:space="preserve"> </w:t>
      </w:r>
      <w:r>
        <w:rPr>
          <w:sz w:val="24"/>
        </w:rPr>
        <w:t>americana;</w:t>
      </w:r>
    </w:p>
    <w:p w14:paraId="0A19719B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Dichiarazione dei diritti dell’uomo e del</w:t>
      </w:r>
      <w:r>
        <w:rPr>
          <w:spacing w:val="-1"/>
          <w:sz w:val="24"/>
        </w:rPr>
        <w:t xml:space="preserve"> </w:t>
      </w:r>
      <w:r>
        <w:rPr>
          <w:sz w:val="24"/>
        </w:rPr>
        <w:t>cittadino;</w:t>
      </w:r>
    </w:p>
    <w:p w14:paraId="0D27FF49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art.3 della Costituzione;</w:t>
      </w:r>
    </w:p>
    <w:p w14:paraId="52793AEE" w14:textId="77777777" w:rsidR="003E44A9" w:rsidRDefault="00A25385">
      <w:pPr>
        <w:pStyle w:val="Paragrafoelenco"/>
        <w:numPr>
          <w:ilvl w:val="0"/>
          <w:numId w:val="2"/>
        </w:numPr>
        <w:tabs>
          <w:tab w:val="left" w:pos="1015"/>
          <w:tab w:val="left" w:pos="1016"/>
        </w:tabs>
        <w:rPr>
          <w:rFonts w:ascii="Wingdings" w:hAnsi="Wingdings"/>
        </w:rPr>
      </w:pPr>
      <w:hyperlink r:id="rId17">
        <w:r>
          <w:rPr>
            <w:color w:val="0462C0"/>
            <w:sz w:val="24"/>
            <w:u w:val="single" w:color="0462C0"/>
          </w:rPr>
          <w:t>http://www.governo.it/it/costituzione-italia</w:t>
        </w:r>
        <w:r>
          <w:rPr>
            <w:color w:val="0462C0"/>
            <w:sz w:val="24"/>
            <w:u w:val="single" w:color="0462C0"/>
          </w:rPr>
          <w:t>na/principi-fondamentali/2839</w:t>
        </w:r>
      </w:hyperlink>
    </w:p>
    <w:p w14:paraId="0FD6AB22" w14:textId="77777777" w:rsidR="003E44A9" w:rsidRDefault="003E44A9">
      <w:pPr>
        <w:rPr>
          <w:rFonts w:ascii="Wingdings" w:hAnsi="Wingdings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396FF5B1" w14:textId="77777777" w:rsidR="003E44A9" w:rsidRDefault="003E44A9">
      <w:pPr>
        <w:pStyle w:val="Corpotesto"/>
        <w:spacing w:before="1"/>
        <w:rPr>
          <w:sz w:val="11"/>
        </w:rPr>
      </w:pPr>
    </w:p>
    <w:p w14:paraId="173165F0" w14:textId="77777777" w:rsidR="003E44A9" w:rsidRDefault="00A25385">
      <w:pPr>
        <w:pStyle w:val="Corpotesto"/>
        <w:spacing w:before="52"/>
        <w:ind w:left="295"/>
      </w:pPr>
      <w:r>
        <w:t>I simboli dell’Italia:</w:t>
      </w:r>
    </w:p>
    <w:p w14:paraId="5D206B7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inno;</w:t>
      </w:r>
    </w:p>
    <w:p w14:paraId="3FC7DF2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bandiera;</w:t>
      </w:r>
    </w:p>
    <w:p w14:paraId="71C84E47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art.12 della</w:t>
      </w:r>
      <w:r>
        <w:rPr>
          <w:spacing w:val="-2"/>
          <w:sz w:val="24"/>
        </w:rPr>
        <w:t xml:space="preserve"> </w:t>
      </w:r>
      <w:r>
        <w:rPr>
          <w:sz w:val="24"/>
        </w:rPr>
        <w:t>Costituzione;</w:t>
      </w:r>
    </w:p>
    <w:p w14:paraId="2C6FF0B5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18">
        <w:r>
          <w:rPr>
            <w:color w:val="0462C0"/>
            <w:sz w:val="24"/>
            <w:u w:val="single" w:color="0462C0"/>
          </w:rPr>
          <w:t>http://presidenza.governo.it/ufficio_cerimoniale/cerimoniale/inno.html</w:t>
        </w:r>
      </w:hyperlink>
    </w:p>
    <w:p w14:paraId="5D720D6B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19">
        <w:r>
          <w:rPr>
            <w:color w:val="0462C0"/>
            <w:sz w:val="24"/>
            <w:u w:val="single" w:color="0462C0"/>
          </w:rPr>
          <w:t>http</w:t>
        </w:r>
        <w:r>
          <w:rPr>
            <w:color w:val="0462C0"/>
            <w:sz w:val="24"/>
            <w:u w:val="single" w:color="0462C0"/>
          </w:rPr>
          <w:t>://presidenza.governo.it/ufficio_cerimoniale/cerimoniale/Bandiera.pdf</w:t>
        </w:r>
      </w:hyperlink>
    </w:p>
    <w:p w14:paraId="7B79AE84" w14:textId="77777777" w:rsidR="003E44A9" w:rsidRDefault="003E44A9">
      <w:pPr>
        <w:pStyle w:val="Corpotesto"/>
        <w:rPr>
          <w:sz w:val="20"/>
        </w:rPr>
      </w:pPr>
    </w:p>
    <w:p w14:paraId="0628E655" w14:textId="77777777" w:rsidR="003E44A9" w:rsidRDefault="003E44A9">
      <w:pPr>
        <w:pStyle w:val="Corpotesto"/>
        <w:rPr>
          <w:sz w:val="20"/>
        </w:rPr>
      </w:pPr>
    </w:p>
    <w:p w14:paraId="6A18FF67" w14:textId="77777777" w:rsidR="003E44A9" w:rsidRDefault="003E44A9">
      <w:pPr>
        <w:pStyle w:val="Corpotesto"/>
        <w:rPr>
          <w:sz w:val="20"/>
        </w:rPr>
      </w:pPr>
    </w:p>
    <w:p w14:paraId="5C0AF8EB" w14:textId="77777777" w:rsidR="003E44A9" w:rsidRDefault="003E44A9">
      <w:pPr>
        <w:pStyle w:val="Corpotesto"/>
        <w:spacing w:before="9"/>
        <w:rPr>
          <w:sz w:val="17"/>
        </w:rPr>
      </w:pPr>
    </w:p>
    <w:p w14:paraId="2BFC3BCB" w14:textId="77777777" w:rsidR="003E44A9" w:rsidRDefault="00A25385">
      <w:pPr>
        <w:pStyle w:val="Corpotesto"/>
        <w:ind w:left="3168" w:right="3382"/>
        <w:jc w:val="center"/>
      </w:pPr>
      <w:r>
        <w:t>SECONDO QUADRIMESTRE</w:t>
      </w:r>
    </w:p>
    <w:p w14:paraId="068EAE38" w14:textId="77777777" w:rsidR="003E44A9" w:rsidRDefault="00A25385">
      <w:pPr>
        <w:pStyle w:val="Corpotesto"/>
        <w:spacing w:before="183"/>
        <w:ind w:left="295"/>
      </w:pPr>
      <w:r>
        <w:t>La nascita della Repubblica, la Costituzione:</w:t>
      </w:r>
    </w:p>
    <w:p w14:paraId="2ABE5B2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referundum</w:t>
      </w:r>
      <w:proofErr w:type="spellEnd"/>
      <w:r>
        <w:rPr>
          <w:sz w:val="24"/>
        </w:rPr>
        <w:t>;</w:t>
      </w:r>
    </w:p>
    <w:p w14:paraId="63BBEBF0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lo spirito della Costituzione</w:t>
      </w:r>
      <w:r>
        <w:rPr>
          <w:spacing w:val="-3"/>
          <w:sz w:val="24"/>
        </w:rPr>
        <w:t xml:space="preserve"> </w:t>
      </w:r>
      <w:r>
        <w:rPr>
          <w:sz w:val="24"/>
        </w:rPr>
        <w:t>italiana;</w:t>
      </w:r>
    </w:p>
    <w:p w14:paraId="3B57514C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la struttura della</w:t>
      </w:r>
      <w:r>
        <w:rPr>
          <w:spacing w:val="-3"/>
          <w:sz w:val="24"/>
        </w:rPr>
        <w:t xml:space="preserve"> </w:t>
      </w:r>
      <w:r>
        <w:rPr>
          <w:sz w:val="24"/>
        </w:rPr>
        <w:t>Costituzione;</w:t>
      </w:r>
    </w:p>
    <w:p w14:paraId="1FD694CC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</w:rPr>
      </w:pPr>
      <w:hyperlink r:id="rId20">
        <w:r>
          <w:rPr>
            <w:color w:val="0462C0"/>
            <w:sz w:val="24"/>
            <w:u w:val="single" w:color="0462C0"/>
          </w:rPr>
          <w:t>http://www.governo.it/it/costituzione-italiana/2836</w:t>
        </w:r>
      </w:hyperlink>
    </w:p>
    <w:p w14:paraId="061714D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color w:val="0462C0"/>
          <w:sz w:val="24"/>
          <w:u w:val="single" w:color="0462C0"/>
        </w:rPr>
        <w:t>https://</w:t>
      </w:r>
      <w:hyperlink r:id="rId21">
        <w:r>
          <w:rPr>
            <w:color w:val="0462C0"/>
            <w:sz w:val="24"/>
            <w:u w:val="single" w:color="0462C0"/>
          </w:rPr>
          <w:t>www.senato.it/application/xmanager/projects/leg18/file/storia_costituzione.pdf</w:t>
        </w:r>
      </w:hyperlink>
    </w:p>
    <w:p w14:paraId="3E86BDC4" w14:textId="77777777" w:rsidR="003E44A9" w:rsidRDefault="003E44A9">
      <w:pPr>
        <w:rPr>
          <w:rFonts w:ascii="Wingdings" w:hAnsi="Wingdings"/>
        </w:rPr>
        <w:sectPr w:rsidR="003E44A9">
          <w:headerReference w:type="default" r:id="rId22"/>
          <w:footerReference w:type="even" r:id="rId23"/>
          <w:footerReference w:type="default" r:id="rId24"/>
          <w:pgSz w:w="11910" w:h="16840"/>
          <w:pgMar w:top="2260" w:right="620" w:bottom="1040" w:left="840" w:header="1418" w:footer="857" w:gutter="0"/>
          <w:cols w:space="720"/>
        </w:sectPr>
      </w:pPr>
    </w:p>
    <w:p w14:paraId="522ADD3F" w14:textId="77777777" w:rsidR="003E44A9" w:rsidRDefault="00A25385">
      <w:pPr>
        <w:pStyle w:val="Titolo1"/>
        <w:tabs>
          <w:tab w:val="left" w:pos="4293"/>
        </w:tabs>
      </w:pPr>
      <w:r>
        <w:lastRenderedPageBreak/>
        <w:t>EDUCAZIONE</w:t>
      </w:r>
      <w:r>
        <w:rPr>
          <w:spacing w:val="-5"/>
        </w:rPr>
        <w:t xml:space="preserve"> </w:t>
      </w:r>
      <w:r>
        <w:t>CIVICA</w:t>
      </w:r>
      <w:r>
        <w:rPr>
          <w:spacing w:val="-3"/>
        </w:rPr>
        <w:t xml:space="preserve"> </w:t>
      </w:r>
      <w:r>
        <w:t>–</w:t>
      </w:r>
      <w:r>
        <w:tab/>
        <w:t>ANTOLOGIA</w:t>
      </w:r>
    </w:p>
    <w:p w14:paraId="517699F2" w14:textId="77777777" w:rsidR="003E44A9" w:rsidRDefault="003E44A9">
      <w:pPr>
        <w:pStyle w:val="Corpotesto"/>
        <w:rPr>
          <w:rFonts w:ascii="Britannic Bold"/>
          <w:sz w:val="20"/>
        </w:rPr>
      </w:pPr>
    </w:p>
    <w:p w14:paraId="4DFCAD82" w14:textId="77777777" w:rsidR="003E44A9" w:rsidRDefault="003E44A9">
      <w:pPr>
        <w:pStyle w:val="Corpotesto"/>
        <w:rPr>
          <w:rFonts w:ascii="Britannic Bold"/>
          <w:sz w:val="20"/>
        </w:rPr>
      </w:pPr>
    </w:p>
    <w:p w14:paraId="719930D6" w14:textId="77777777" w:rsidR="003E44A9" w:rsidRDefault="003E44A9">
      <w:pPr>
        <w:pStyle w:val="Corpotesto"/>
        <w:rPr>
          <w:rFonts w:ascii="Britannic Bold"/>
          <w:sz w:val="20"/>
        </w:rPr>
      </w:pPr>
    </w:p>
    <w:p w14:paraId="1CF36F11" w14:textId="77777777" w:rsidR="003E44A9" w:rsidRDefault="003E44A9">
      <w:pPr>
        <w:pStyle w:val="Corpotesto"/>
        <w:spacing w:before="2"/>
        <w:rPr>
          <w:rFonts w:ascii="Britannic Bold"/>
          <w:sz w:val="18"/>
        </w:rPr>
      </w:pPr>
    </w:p>
    <w:p w14:paraId="41F89340" w14:textId="77777777" w:rsidR="003E44A9" w:rsidRDefault="00A25385">
      <w:pPr>
        <w:pStyle w:val="Corpotesto"/>
        <w:spacing w:line="20" w:lineRule="exact"/>
        <w:ind w:left="289"/>
        <w:rPr>
          <w:rFonts w:ascii="Britannic Bold"/>
          <w:sz w:val="2"/>
        </w:rPr>
      </w:pPr>
      <w:r>
        <w:rPr>
          <w:rFonts w:ascii="Britannic Bold"/>
          <w:sz w:val="2"/>
        </w:rPr>
      </w:r>
      <w:r>
        <w:rPr>
          <w:rFonts w:ascii="Britannic Bold"/>
          <w:sz w:val="2"/>
        </w:rPr>
        <w:pict w14:anchorId="10B41CDB">
          <v:group id="_x0000_s1047" style="width:481.85pt;height:.5pt;mso-position-horizontal-relative:char;mso-position-vertical-relative:line" coordsize="9637,10">
            <v:shape id="_x0000_s1048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7835E14D" w14:textId="77777777" w:rsidR="003E44A9" w:rsidRDefault="003E44A9">
      <w:pPr>
        <w:spacing w:line="20" w:lineRule="exact"/>
        <w:rPr>
          <w:rFonts w:ascii="Britannic Bold"/>
          <w:sz w:val="2"/>
        </w:rPr>
        <w:sectPr w:rsidR="003E44A9">
          <w:headerReference w:type="even" r:id="rId25"/>
          <w:pgSz w:w="11910" w:h="16840"/>
          <w:pgMar w:top="1320" w:right="620" w:bottom="1040" w:left="840" w:header="0" w:footer="857" w:gutter="0"/>
          <w:cols w:space="720"/>
        </w:sectPr>
      </w:pPr>
    </w:p>
    <w:p w14:paraId="46114C1F" w14:textId="77777777" w:rsidR="003E44A9" w:rsidRDefault="00A25385">
      <w:pPr>
        <w:pStyle w:val="Titolo2"/>
      </w:pPr>
      <w:r>
        <w:rPr>
          <w:color w:val="2E5395"/>
        </w:rPr>
        <w:t>CLASSE PRIMA</w:t>
      </w:r>
    </w:p>
    <w:p w14:paraId="20A21290" w14:textId="77777777" w:rsidR="003E44A9" w:rsidRDefault="003E44A9">
      <w:pPr>
        <w:pStyle w:val="Corpotesto"/>
        <w:rPr>
          <w:b/>
          <w:sz w:val="28"/>
        </w:rPr>
      </w:pPr>
    </w:p>
    <w:p w14:paraId="04AED4DD" w14:textId="77777777" w:rsidR="003E44A9" w:rsidRDefault="003E44A9">
      <w:pPr>
        <w:pStyle w:val="Corpotesto"/>
        <w:spacing w:before="3"/>
        <w:rPr>
          <w:b/>
          <w:sz w:val="26"/>
        </w:rPr>
      </w:pPr>
    </w:p>
    <w:p w14:paraId="4228DEC1" w14:textId="77777777" w:rsidR="003E44A9" w:rsidRDefault="00A25385">
      <w:pPr>
        <w:pStyle w:val="Corpotesto"/>
        <w:ind w:left="295"/>
      </w:pPr>
      <w:r>
        <w:t>Il diritto-dovere allo studio:</w:t>
      </w:r>
    </w:p>
    <w:p w14:paraId="34F65BFE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art. 34 della</w:t>
      </w:r>
      <w:r>
        <w:rPr>
          <w:spacing w:val="-15"/>
          <w:sz w:val="24"/>
        </w:rPr>
        <w:t xml:space="preserve"> </w:t>
      </w:r>
      <w:r>
        <w:rPr>
          <w:sz w:val="24"/>
        </w:rPr>
        <w:t>Costituzione;</w:t>
      </w:r>
    </w:p>
    <w:p w14:paraId="6A33FCDB" w14:textId="77777777" w:rsidR="003E44A9" w:rsidRDefault="00A25385">
      <w:pPr>
        <w:pStyle w:val="Corpotesto"/>
      </w:pPr>
      <w:r>
        <w:br w:type="column"/>
      </w:r>
    </w:p>
    <w:p w14:paraId="677858BD" w14:textId="77777777" w:rsidR="003E44A9" w:rsidRDefault="003E44A9">
      <w:pPr>
        <w:pStyle w:val="Corpotesto"/>
        <w:spacing w:before="6"/>
        <w:rPr>
          <w:sz w:val="20"/>
        </w:rPr>
      </w:pPr>
    </w:p>
    <w:p w14:paraId="0EF13C2E" w14:textId="77777777" w:rsidR="003E44A9" w:rsidRDefault="00A25385">
      <w:pPr>
        <w:pStyle w:val="Corpotesto"/>
        <w:ind w:left="296"/>
      </w:pPr>
      <w:r>
        <w:t>PRIMO QUADRIMESTRE</w:t>
      </w:r>
    </w:p>
    <w:p w14:paraId="579E6B4E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3544" w:space="114"/>
            <w:col w:w="6792"/>
          </w:cols>
        </w:sectPr>
      </w:pPr>
    </w:p>
    <w:p w14:paraId="73876AD2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259" w:lineRule="auto"/>
        <w:ind w:right="5207"/>
        <w:rPr>
          <w:rFonts w:ascii="Wingdings" w:hAnsi="Wingdings"/>
          <w:sz w:val="24"/>
        </w:rPr>
      </w:pPr>
      <w:hyperlink r:id="rId26">
        <w:r>
          <w:rPr>
            <w:color w:val="0462C0"/>
            <w:spacing w:val="-1"/>
            <w:sz w:val="24"/>
            <w:u w:val="single" w:color="0462C0"/>
          </w:rPr>
          <w:t>https://www.miur.gov.it/obbligo-scolastico</w:t>
        </w:r>
      </w:hyperlink>
      <w:r>
        <w:rPr>
          <w:color w:val="0462C0"/>
          <w:spacing w:val="-1"/>
          <w:sz w:val="24"/>
          <w:u w:val="single" w:color="0462C0"/>
        </w:rPr>
        <w:t xml:space="preserve"> </w:t>
      </w:r>
      <w:r>
        <w:rPr>
          <w:color w:val="0462C0"/>
          <w:sz w:val="24"/>
          <w:u w:val="single" w:color="0462C0"/>
        </w:rPr>
        <w:t>https://</w:t>
      </w:r>
      <w:hyperlink r:id="rId27">
        <w:r>
          <w:rPr>
            <w:color w:val="0462C0"/>
            <w:sz w:val="24"/>
            <w:u w:val="single" w:color="0462C0"/>
          </w:rPr>
          <w:t>www.miur.gov.it/diritto-allo-studio</w:t>
        </w:r>
      </w:hyperlink>
    </w:p>
    <w:p w14:paraId="2D19F22D" w14:textId="77777777" w:rsidR="003E44A9" w:rsidRDefault="003E44A9">
      <w:pPr>
        <w:pStyle w:val="Corpotesto"/>
        <w:rPr>
          <w:sz w:val="20"/>
        </w:rPr>
      </w:pPr>
    </w:p>
    <w:p w14:paraId="576C73CD" w14:textId="77777777" w:rsidR="003E44A9" w:rsidRDefault="003E44A9">
      <w:pPr>
        <w:pStyle w:val="Corpotesto"/>
        <w:rPr>
          <w:sz w:val="20"/>
        </w:rPr>
      </w:pPr>
    </w:p>
    <w:p w14:paraId="76A355F0" w14:textId="77777777" w:rsidR="003E44A9" w:rsidRDefault="003E44A9">
      <w:pPr>
        <w:pStyle w:val="Corpotesto"/>
        <w:rPr>
          <w:sz w:val="20"/>
        </w:rPr>
      </w:pPr>
    </w:p>
    <w:p w14:paraId="7324C98D" w14:textId="77777777" w:rsidR="003E44A9" w:rsidRDefault="003E44A9">
      <w:pPr>
        <w:pStyle w:val="Corpotesto"/>
        <w:spacing w:before="6"/>
        <w:rPr>
          <w:sz w:val="26"/>
        </w:rPr>
      </w:pPr>
    </w:p>
    <w:p w14:paraId="65551FAE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SECONDO QUADRIMESTRE</w:t>
      </w:r>
    </w:p>
    <w:p w14:paraId="0DAD40FD" w14:textId="77777777" w:rsidR="003E44A9" w:rsidRDefault="00A25385">
      <w:pPr>
        <w:pStyle w:val="Corpotesto"/>
        <w:spacing w:before="183"/>
        <w:ind w:left="295"/>
      </w:pPr>
      <w:r>
        <w:t>Amici animali:</w:t>
      </w:r>
    </w:p>
    <w:p w14:paraId="4AA2D72B" w14:textId="77777777" w:rsidR="003E44A9" w:rsidRDefault="003E44A9">
      <w:pPr>
        <w:pStyle w:val="Corpotesto"/>
        <w:spacing w:before="3"/>
        <w:rPr>
          <w:sz w:val="9"/>
        </w:rPr>
      </w:pPr>
    </w:p>
    <w:p w14:paraId="64255B5E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70"/>
        <w:rPr>
          <w:rFonts w:ascii="Wingdings" w:hAnsi="Wingdings"/>
        </w:rPr>
      </w:pPr>
      <w:r>
        <w:rPr>
          <w:sz w:val="24"/>
        </w:rPr>
        <w:t>conosc</w:t>
      </w:r>
      <w:r>
        <w:rPr>
          <w:sz w:val="24"/>
        </w:rPr>
        <w:t>ere i diritti degli animali e attivarsi per</w:t>
      </w:r>
      <w:r>
        <w:rPr>
          <w:spacing w:val="-2"/>
          <w:sz w:val="24"/>
        </w:rPr>
        <w:t xml:space="preserve"> </w:t>
      </w:r>
      <w:r>
        <w:rPr>
          <w:sz w:val="24"/>
        </w:rPr>
        <w:t>tutelarli</w:t>
      </w:r>
    </w:p>
    <w:p w14:paraId="082F21AF" w14:textId="77777777" w:rsidR="003E44A9" w:rsidRDefault="003E44A9">
      <w:pPr>
        <w:pStyle w:val="Corpotesto"/>
        <w:rPr>
          <w:sz w:val="20"/>
        </w:rPr>
      </w:pPr>
    </w:p>
    <w:p w14:paraId="132BE5B5" w14:textId="77777777" w:rsidR="003E44A9" w:rsidRDefault="003E44A9">
      <w:pPr>
        <w:pStyle w:val="Corpotesto"/>
        <w:rPr>
          <w:sz w:val="20"/>
        </w:rPr>
      </w:pPr>
    </w:p>
    <w:p w14:paraId="16180DE6" w14:textId="77777777" w:rsidR="003E44A9" w:rsidRDefault="003E44A9">
      <w:pPr>
        <w:pStyle w:val="Corpotesto"/>
        <w:rPr>
          <w:sz w:val="20"/>
        </w:rPr>
      </w:pPr>
    </w:p>
    <w:p w14:paraId="33D9EC6C" w14:textId="77777777" w:rsidR="003E44A9" w:rsidRDefault="003E44A9">
      <w:pPr>
        <w:pStyle w:val="Corpotesto"/>
        <w:spacing w:before="10"/>
        <w:rPr>
          <w:sz w:val="12"/>
        </w:rPr>
      </w:pPr>
    </w:p>
    <w:p w14:paraId="4A4FCA18" w14:textId="77777777" w:rsidR="003E44A9" w:rsidRDefault="00A25385">
      <w:pPr>
        <w:pStyle w:val="Corpotesto"/>
        <w:spacing w:line="20" w:lineRule="exact"/>
        <w:ind w:left="289"/>
        <w:rPr>
          <w:sz w:val="2"/>
        </w:rPr>
      </w:pPr>
      <w:r>
        <w:rPr>
          <w:sz w:val="2"/>
        </w:rPr>
      </w:r>
      <w:r>
        <w:rPr>
          <w:sz w:val="2"/>
        </w:rPr>
        <w:pict w14:anchorId="38CCDC86">
          <v:group id="_x0000_s1045" style="width:481.85pt;height:.5pt;mso-position-horizontal-relative:char;mso-position-vertical-relative:line" coordsize="9637,10">
            <v:shape id="_x0000_s1046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7208D2E8" w14:textId="77777777" w:rsidR="003E44A9" w:rsidRDefault="003E44A9">
      <w:pPr>
        <w:spacing w:line="20" w:lineRule="exact"/>
        <w:rPr>
          <w:sz w:val="2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57900677" w14:textId="77777777" w:rsidR="003E44A9" w:rsidRDefault="00A25385">
      <w:pPr>
        <w:pStyle w:val="Titolo2"/>
      </w:pPr>
      <w:r>
        <w:rPr>
          <w:color w:val="2E5395"/>
        </w:rPr>
        <w:t>CLASSE SECONDA</w:t>
      </w:r>
    </w:p>
    <w:p w14:paraId="4B54EA8E" w14:textId="77777777" w:rsidR="003E44A9" w:rsidRDefault="00A25385">
      <w:pPr>
        <w:pStyle w:val="Corpotesto"/>
        <w:rPr>
          <w:b/>
        </w:rPr>
      </w:pPr>
      <w:r>
        <w:br w:type="column"/>
      </w:r>
    </w:p>
    <w:p w14:paraId="13B735EF" w14:textId="77777777" w:rsidR="003E44A9" w:rsidRDefault="003E44A9">
      <w:pPr>
        <w:pStyle w:val="Corpotesto"/>
        <w:spacing w:before="6"/>
        <w:rPr>
          <w:b/>
          <w:sz w:val="20"/>
        </w:rPr>
      </w:pPr>
    </w:p>
    <w:p w14:paraId="769CDE53" w14:textId="77777777" w:rsidR="003E44A9" w:rsidRDefault="00A25385">
      <w:pPr>
        <w:pStyle w:val="Corpotesto"/>
        <w:ind w:left="296"/>
      </w:pPr>
      <w:r>
        <w:t>PRIMO QUADRIMESTRE</w:t>
      </w:r>
    </w:p>
    <w:p w14:paraId="7B0A0172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372" w:space="1286"/>
            <w:col w:w="6792"/>
          </w:cols>
        </w:sectPr>
      </w:pPr>
    </w:p>
    <w:p w14:paraId="49E676D0" w14:textId="77777777" w:rsidR="003E44A9" w:rsidRDefault="003E44A9">
      <w:pPr>
        <w:pStyle w:val="Corpotesto"/>
        <w:rPr>
          <w:sz w:val="20"/>
        </w:rPr>
      </w:pPr>
    </w:p>
    <w:p w14:paraId="2968E1E8" w14:textId="77777777" w:rsidR="003E44A9" w:rsidRDefault="003E44A9">
      <w:pPr>
        <w:pStyle w:val="Corpotesto"/>
        <w:spacing w:before="9"/>
        <w:rPr>
          <w:sz w:val="29"/>
        </w:rPr>
      </w:pPr>
    </w:p>
    <w:p w14:paraId="37AF3AAD" w14:textId="77777777" w:rsidR="003E44A9" w:rsidRDefault="00A25385">
      <w:pPr>
        <w:pStyle w:val="Corpotesto"/>
        <w:spacing w:before="52"/>
        <w:ind w:left="295"/>
      </w:pPr>
      <w:r>
        <w:t>Bullismo:</w:t>
      </w:r>
    </w:p>
    <w:p w14:paraId="586ADDEE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</w:rPr>
      </w:pPr>
      <w:hyperlink r:id="rId28">
        <w:r>
          <w:rPr>
            <w:color w:val="0462C0"/>
            <w:sz w:val="24"/>
            <w:u w:val="single" w:color="0462C0"/>
          </w:rPr>
          <w:t>https://www.miur.gov.it/bullismo-e-cyberbullismo</w:t>
        </w:r>
      </w:hyperlink>
    </w:p>
    <w:p w14:paraId="16D0E08F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color w:val="0462C0"/>
          <w:sz w:val="24"/>
          <w:u w:val="single" w:color="0462C0"/>
        </w:rPr>
        <w:t>https://</w:t>
      </w:r>
      <w:hyperlink r:id="rId29">
        <w:r>
          <w:rPr>
            <w:color w:val="0462C0"/>
            <w:sz w:val="24"/>
            <w:u w:val="single" w:color="0462C0"/>
          </w:rPr>
          <w:t>www.noisiamopari.it/site/it/bullismo/</w:t>
        </w:r>
      </w:hyperlink>
    </w:p>
    <w:p w14:paraId="66439368" w14:textId="77777777" w:rsidR="003E44A9" w:rsidRDefault="003E44A9">
      <w:pPr>
        <w:pStyle w:val="Corpotesto"/>
        <w:rPr>
          <w:sz w:val="20"/>
        </w:rPr>
      </w:pPr>
    </w:p>
    <w:p w14:paraId="497AE53B" w14:textId="77777777" w:rsidR="003E44A9" w:rsidRDefault="003E44A9">
      <w:pPr>
        <w:pStyle w:val="Corpotesto"/>
        <w:rPr>
          <w:sz w:val="20"/>
        </w:rPr>
      </w:pPr>
    </w:p>
    <w:p w14:paraId="0AB8EA38" w14:textId="77777777" w:rsidR="003E44A9" w:rsidRDefault="003E44A9">
      <w:pPr>
        <w:pStyle w:val="Corpotesto"/>
        <w:rPr>
          <w:sz w:val="20"/>
        </w:rPr>
      </w:pPr>
    </w:p>
    <w:p w14:paraId="72FE1B64" w14:textId="77777777" w:rsidR="003E44A9" w:rsidRDefault="003E44A9">
      <w:pPr>
        <w:pStyle w:val="Corpotesto"/>
        <w:spacing w:before="9"/>
        <w:rPr>
          <w:sz w:val="28"/>
        </w:rPr>
      </w:pPr>
    </w:p>
    <w:p w14:paraId="196DBC3F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SECONDO QUADRIMESTRE</w:t>
      </w:r>
    </w:p>
    <w:p w14:paraId="21DB8C8A" w14:textId="77777777" w:rsidR="003E44A9" w:rsidRDefault="00A25385">
      <w:pPr>
        <w:pStyle w:val="Corpotesto"/>
        <w:spacing w:before="183"/>
        <w:ind w:left="295"/>
      </w:pPr>
      <w:r>
        <w:t>Infanzia negata:</w:t>
      </w:r>
    </w:p>
    <w:p w14:paraId="7EAB40D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il lavoro</w:t>
      </w:r>
      <w:r>
        <w:rPr>
          <w:spacing w:val="-1"/>
          <w:sz w:val="24"/>
        </w:rPr>
        <w:t xml:space="preserve"> </w:t>
      </w:r>
      <w:r>
        <w:rPr>
          <w:sz w:val="24"/>
        </w:rPr>
        <w:t>minorile;</w:t>
      </w:r>
    </w:p>
    <w:p w14:paraId="0AE2F5C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Convenzione internazionale sui diritti dell’infanzia;</w:t>
      </w:r>
    </w:p>
    <w:p w14:paraId="3FFBE1BB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color w:val="0462C0"/>
          <w:sz w:val="24"/>
          <w:u w:val="single" w:color="0462C0"/>
        </w:rPr>
        <w:t>https://</w:t>
      </w:r>
      <w:hyperlink r:id="rId30">
        <w:r>
          <w:rPr>
            <w:color w:val="0462C0"/>
            <w:sz w:val="24"/>
            <w:u w:val="single" w:color="0462C0"/>
          </w:rPr>
          <w:t>www.unicef.it/</w:t>
        </w:r>
      </w:hyperlink>
    </w:p>
    <w:p w14:paraId="3D0FA83D" w14:textId="77777777" w:rsidR="003E44A9" w:rsidRDefault="003E44A9">
      <w:pPr>
        <w:rPr>
          <w:rFonts w:ascii="Wingdings" w:hAnsi="Wingdings"/>
          <w:sz w:val="24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1CB5F5D1" w14:textId="77777777" w:rsidR="003E44A9" w:rsidRDefault="003E44A9">
      <w:pPr>
        <w:pStyle w:val="Corpotesto"/>
        <w:rPr>
          <w:sz w:val="20"/>
        </w:rPr>
      </w:pPr>
    </w:p>
    <w:p w14:paraId="0BA41B9C" w14:textId="77777777" w:rsidR="003E44A9" w:rsidRDefault="003E44A9">
      <w:pPr>
        <w:pStyle w:val="Corpotesto"/>
        <w:spacing w:before="10"/>
        <w:rPr>
          <w:sz w:val="10"/>
        </w:rPr>
      </w:pPr>
    </w:p>
    <w:p w14:paraId="31C3EA7E" w14:textId="77777777" w:rsidR="003E44A9" w:rsidRDefault="00A25385">
      <w:pPr>
        <w:pStyle w:val="Corpotesto"/>
        <w:spacing w:line="20" w:lineRule="exact"/>
        <w:ind w:left="289"/>
        <w:rPr>
          <w:sz w:val="2"/>
        </w:rPr>
      </w:pPr>
      <w:r>
        <w:rPr>
          <w:sz w:val="2"/>
        </w:rPr>
      </w:r>
      <w:r>
        <w:rPr>
          <w:sz w:val="2"/>
        </w:rPr>
        <w:pict w14:anchorId="55EC23C3">
          <v:group id="_x0000_s1043" style="width:481.85pt;height:.5pt;mso-position-horizontal-relative:char;mso-position-vertical-relative:line" coordsize="9637,10">
            <v:shape id="_x0000_s1044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4407ADCD" w14:textId="77777777" w:rsidR="003E44A9" w:rsidRDefault="003E44A9">
      <w:pPr>
        <w:spacing w:line="20" w:lineRule="exact"/>
        <w:rPr>
          <w:sz w:val="2"/>
        </w:rPr>
        <w:sectPr w:rsidR="003E44A9">
          <w:headerReference w:type="default" r:id="rId31"/>
          <w:footerReference w:type="default" r:id="rId32"/>
          <w:pgSz w:w="11910" w:h="16840"/>
          <w:pgMar w:top="1580" w:right="620" w:bottom="1040" w:left="840" w:header="0" w:footer="857" w:gutter="0"/>
          <w:cols w:space="720"/>
        </w:sectPr>
      </w:pPr>
    </w:p>
    <w:p w14:paraId="75A37CFE" w14:textId="77777777" w:rsidR="003E44A9" w:rsidRDefault="00A25385">
      <w:pPr>
        <w:pStyle w:val="Titolo2"/>
      </w:pPr>
      <w:r>
        <w:rPr>
          <w:color w:val="2E5395"/>
        </w:rPr>
        <w:t>CLASSE TERZA</w:t>
      </w:r>
    </w:p>
    <w:p w14:paraId="1BFF0F37" w14:textId="77777777" w:rsidR="003E44A9" w:rsidRDefault="003E44A9">
      <w:pPr>
        <w:pStyle w:val="Corpotesto"/>
        <w:rPr>
          <w:b/>
          <w:sz w:val="28"/>
        </w:rPr>
      </w:pPr>
    </w:p>
    <w:p w14:paraId="22F77D09" w14:textId="77777777" w:rsidR="003E44A9" w:rsidRDefault="003E44A9">
      <w:pPr>
        <w:pStyle w:val="Corpotesto"/>
        <w:spacing w:before="3"/>
        <w:rPr>
          <w:b/>
          <w:sz w:val="26"/>
        </w:rPr>
      </w:pPr>
    </w:p>
    <w:p w14:paraId="0B8483C3" w14:textId="77777777" w:rsidR="003E44A9" w:rsidRDefault="00A25385">
      <w:pPr>
        <w:pStyle w:val="Corpotesto"/>
        <w:ind w:left="295"/>
      </w:pPr>
      <w:r>
        <w:t>Legalità:</w:t>
      </w:r>
    </w:p>
    <w:p w14:paraId="75BF79DF" w14:textId="77777777" w:rsidR="003E44A9" w:rsidRDefault="00A25385">
      <w:pPr>
        <w:pStyle w:val="Corpotesto"/>
      </w:pPr>
      <w:r>
        <w:br w:type="column"/>
      </w:r>
    </w:p>
    <w:p w14:paraId="4DB35C64" w14:textId="77777777" w:rsidR="003E44A9" w:rsidRDefault="003E44A9">
      <w:pPr>
        <w:pStyle w:val="Corpotesto"/>
        <w:spacing w:before="6"/>
        <w:rPr>
          <w:sz w:val="20"/>
        </w:rPr>
      </w:pPr>
    </w:p>
    <w:p w14:paraId="74EC563F" w14:textId="77777777" w:rsidR="003E44A9" w:rsidRDefault="00A25385">
      <w:pPr>
        <w:pStyle w:val="Corpotesto"/>
        <w:ind w:left="296"/>
      </w:pPr>
      <w:r>
        <w:t>PRIMO QUADRIMESTRE</w:t>
      </w:r>
    </w:p>
    <w:p w14:paraId="29B59AA3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1971" w:space="1687"/>
            <w:col w:w="6792"/>
          </w:cols>
        </w:sectPr>
      </w:pPr>
    </w:p>
    <w:p w14:paraId="36FA1A7C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la lotta contro le organizzazioni</w:t>
      </w:r>
      <w:r>
        <w:rPr>
          <w:spacing w:val="-4"/>
          <w:sz w:val="24"/>
        </w:rPr>
        <w:t xml:space="preserve"> </w:t>
      </w:r>
      <w:r>
        <w:rPr>
          <w:sz w:val="24"/>
        </w:rPr>
        <w:t>criminali;</w:t>
      </w:r>
    </w:p>
    <w:p w14:paraId="33D6D486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ecomafia;</w:t>
      </w:r>
    </w:p>
    <w:p w14:paraId="53A3EB7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color w:val="0462C0"/>
          <w:sz w:val="24"/>
          <w:u w:val="single" w:color="0462C0"/>
        </w:rPr>
        <w:t>https://</w:t>
      </w:r>
      <w:hyperlink r:id="rId33">
        <w:r>
          <w:rPr>
            <w:color w:val="0462C0"/>
            <w:sz w:val="24"/>
            <w:u w:val="single" w:color="0462C0"/>
          </w:rPr>
          <w:t>www.libera.it/</w:t>
        </w:r>
      </w:hyperlink>
    </w:p>
    <w:p w14:paraId="528D7625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34">
        <w:r>
          <w:rPr>
            <w:color w:val="0462C0"/>
            <w:sz w:val="24"/>
            <w:u w:val="single" w:color="0462C0"/>
          </w:rPr>
          <w:t>https://centrostudiborsellino.it/</w:t>
        </w:r>
      </w:hyperlink>
    </w:p>
    <w:p w14:paraId="17FA469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35" w:anchor="giovani">
        <w:r>
          <w:rPr>
            <w:color w:val="0462C0"/>
            <w:sz w:val="24"/>
            <w:u w:val="single" w:color="0462C0"/>
          </w:rPr>
          <w:t>http://www.fondazionefalcone.it/document</w:t>
        </w:r>
        <w:r>
          <w:rPr>
            <w:color w:val="0462C0"/>
            <w:sz w:val="24"/>
            <w:u w:val="single" w:color="0462C0"/>
          </w:rPr>
          <w:t>i/#giovani</w:t>
        </w:r>
      </w:hyperlink>
    </w:p>
    <w:p w14:paraId="77726D22" w14:textId="77777777" w:rsidR="003E44A9" w:rsidRDefault="003E44A9">
      <w:pPr>
        <w:pStyle w:val="Corpotesto"/>
        <w:rPr>
          <w:sz w:val="20"/>
        </w:rPr>
      </w:pPr>
    </w:p>
    <w:p w14:paraId="7BD1BB97" w14:textId="77777777" w:rsidR="003E44A9" w:rsidRDefault="003E44A9">
      <w:pPr>
        <w:pStyle w:val="Corpotesto"/>
        <w:rPr>
          <w:sz w:val="20"/>
        </w:rPr>
      </w:pPr>
    </w:p>
    <w:p w14:paraId="38169501" w14:textId="77777777" w:rsidR="003E44A9" w:rsidRDefault="003E44A9">
      <w:pPr>
        <w:pStyle w:val="Corpotesto"/>
        <w:rPr>
          <w:sz w:val="20"/>
        </w:rPr>
      </w:pPr>
    </w:p>
    <w:p w14:paraId="555F18A9" w14:textId="77777777" w:rsidR="003E44A9" w:rsidRDefault="003E44A9">
      <w:pPr>
        <w:pStyle w:val="Corpotesto"/>
        <w:spacing w:before="9"/>
        <w:rPr>
          <w:sz w:val="17"/>
        </w:rPr>
      </w:pPr>
    </w:p>
    <w:p w14:paraId="3C41E84E" w14:textId="77777777" w:rsidR="003E44A9" w:rsidRDefault="00A25385">
      <w:pPr>
        <w:pStyle w:val="Corpotesto"/>
        <w:ind w:left="3168" w:right="3382"/>
        <w:jc w:val="center"/>
      </w:pPr>
      <w:r>
        <w:t>SECONDO QUADRIMESTRE</w:t>
      </w:r>
    </w:p>
    <w:p w14:paraId="4779DB2B" w14:textId="77777777" w:rsidR="003E44A9" w:rsidRDefault="00A25385">
      <w:pPr>
        <w:pStyle w:val="Corpotesto"/>
        <w:spacing w:before="183"/>
        <w:ind w:left="295"/>
      </w:pPr>
      <w:r>
        <w:t>Diritti inviolabili e globali, non esistono “razze” umane:</w:t>
      </w:r>
    </w:p>
    <w:p w14:paraId="28D9CA81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4"/>
        <w:rPr>
          <w:rFonts w:ascii="Wingdings" w:hAnsi="Wingdings"/>
        </w:rPr>
      </w:pPr>
      <w:r>
        <w:rPr>
          <w:sz w:val="24"/>
        </w:rPr>
        <w:t>contro le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discriminazioni;</w:t>
      </w:r>
    </w:p>
    <w:p w14:paraId="463A6E16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contro</w:t>
      </w:r>
      <w:r>
        <w:rPr>
          <w:spacing w:val="-2"/>
          <w:sz w:val="24"/>
        </w:rPr>
        <w:t xml:space="preserve"> </w:t>
      </w:r>
      <w:r>
        <w:rPr>
          <w:sz w:val="24"/>
        </w:rPr>
        <w:t>l’apartheid;</w:t>
      </w:r>
    </w:p>
    <w:p w14:paraId="4A9E16D0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contro il</w:t>
      </w:r>
      <w:r>
        <w:rPr>
          <w:spacing w:val="-4"/>
          <w:sz w:val="24"/>
        </w:rPr>
        <w:t xml:space="preserve"> </w:t>
      </w:r>
      <w:r>
        <w:rPr>
          <w:sz w:val="24"/>
        </w:rPr>
        <w:t>razzismo;</w:t>
      </w:r>
    </w:p>
    <w:p w14:paraId="2DDDF4B8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</w:rPr>
      </w:pPr>
      <w:r>
        <w:rPr>
          <w:color w:val="0462C0"/>
          <w:sz w:val="24"/>
          <w:u w:val="single" w:color="0462C0"/>
        </w:rPr>
        <w:t>https://</w:t>
      </w:r>
      <w:hyperlink r:id="rId36">
        <w:r>
          <w:rPr>
            <w:color w:val="0462C0"/>
            <w:sz w:val="24"/>
            <w:u w:val="single" w:color="0462C0"/>
          </w:rPr>
          <w:t>www.noisiamopari.it/site/it/discriminazione-di-razza-e-religione/</w:t>
        </w:r>
      </w:hyperlink>
    </w:p>
    <w:p w14:paraId="3701F170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</w:rPr>
      </w:pPr>
      <w:hyperlink r:id="rId37">
        <w:r>
          <w:rPr>
            <w:color w:val="0462C0"/>
            <w:sz w:val="24"/>
            <w:u w:val="single" w:color="0462C0"/>
          </w:rPr>
          <w:t>http://www.unar.it/</w:t>
        </w:r>
      </w:hyperlink>
    </w:p>
    <w:p w14:paraId="6098312C" w14:textId="77777777" w:rsidR="003E44A9" w:rsidRDefault="003E44A9">
      <w:pPr>
        <w:rPr>
          <w:rFonts w:ascii="Wingdings" w:hAnsi="Wingdings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49A35CDF" w14:textId="77777777" w:rsidR="003E44A9" w:rsidRDefault="00A25385">
      <w:pPr>
        <w:pStyle w:val="Titolo1"/>
        <w:ind w:right="215"/>
      </w:pPr>
      <w:r>
        <w:lastRenderedPageBreak/>
        <w:t>EDUCAZIONE CIVICA – SCIEN</w:t>
      </w:r>
      <w:r>
        <w:t>ZE</w:t>
      </w:r>
    </w:p>
    <w:p w14:paraId="1B2EA278" w14:textId="77777777" w:rsidR="003E44A9" w:rsidRDefault="003E44A9">
      <w:pPr>
        <w:pStyle w:val="Corpotesto"/>
        <w:spacing w:before="9"/>
        <w:rPr>
          <w:rFonts w:ascii="Britannic Bold"/>
          <w:sz w:val="22"/>
        </w:rPr>
      </w:pPr>
    </w:p>
    <w:p w14:paraId="671B85B2" w14:textId="77777777" w:rsidR="003E44A9" w:rsidRDefault="00A25385">
      <w:pPr>
        <w:pStyle w:val="Corpotesto"/>
        <w:spacing w:line="20" w:lineRule="exact"/>
        <w:ind w:left="289"/>
        <w:rPr>
          <w:rFonts w:ascii="Britannic Bold"/>
          <w:sz w:val="2"/>
        </w:rPr>
      </w:pPr>
      <w:r>
        <w:rPr>
          <w:rFonts w:ascii="Britannic Bold"/>
          <w:sz w:val="2"/>
        </w:rPr>
      </w:r>
      <w:r>
        <w:rPr>
          <w:rFonts w:ascii="Britannic Bold"/>
          <w:sz w:val="2"/>
        </w:rPr>
        <w:pict w14:anchorId="2256DE81">
          <v:group id="_x0000_s1041" style="width:481.85pt;height:.5pt;mso-position-horizontal-relative:char;mso-position-vertical-relative:line" coordsize="9637,10">
            <v:shape id="_x0000_s1042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25E4EF08" w14:textId="77777777" w:rsidR="003E44A9" w:rsidRDefault="003E44A9">
      <w:pPr>
        <w:spacing w:line="20" w:lineRule="exact"/>
        <w:rPr>
          <w:rFonts w:ascii="Britannic Bold"/>
          <w:sz w:val="2"/>
        </w:rPr>
        <w:sectPr w:rsidR="003E44A9">
          <w:headerReference w:type="even" r:id="rId38"/>
          <w:footerReference w:type="even" r:id="rId39"/>
          <w:pgSz w:w="11910" w:h="16840"/>
          <w:pgMar w:top="1320" w:right="620" w:bottom="280" w:left="840" w:header="0" w:footer="0" w:gutter="0"/>
          <w:cols w:space="720"/>
        </w:sectPr>
      </w:pPr>
    </w:p>
    <w:p w14:paraId="5AB2D8ED" w14:textId="77777777" w:rsidR="003E44A9" w:rsidRDefault="00A25385">
      <w:pPr>
        <w:pStyle w:val="Titolo2"/>
      </w:pPr>
      <w:r>
        <w:rPr>
          <w:color w:val="2E5395"/>
        </w:rPr>
        <w:t>CLASSE PRIMA</w:t>
      </w:r>
    </w:p>
    <w:p w14:paraId="1A38DFD4" w14:textId="77777777" w:rsidR="003E44A9" w:rsidRDefault="003E44A9">
      <w:pPr>
        <w:pStyle w:val="Corpotesto"/>
        <w:rPr>
          <w:b/>
          <w:sz w:val="28"/>
        </w:rPr>
      </w:pPr>
    </w:p>
    <w:p w14:paraId="12EF98CB" w14:textId="77777777" w:rsidR="003E44A9" w:rsidRDefault="003E44A9">
      <w:pPr>
        <w:pStyle w:val="Corpotesto"/>
        <w:spacing w:before="3"/>
        <w:rPr>
          <w:b/>
          <w:sz w:val="26"/>
        </w:rPr>
      </w:pPr>
    </w:p>
    <w:p w14:paraId="0CC54FE2" w14:textId="77777777" w:rsidR="003E44A9" w:rsidRDefault="00A25385">
      <w:pPr>
        <w:pStyle w:val="Corpotesto"/>
        <w:ind w:left="295"/>
      </w:pPr>
      <w:r>
        <w:t>Educazione ambientale:</w:t>
      </w:r>
    </w:p>
    <w:p w14:paraId="0896440E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l’inquinamento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dell’aria</w:t>
      </w:r>
    </w:p>
    <w:p w14:paraId="07BD9459" w14:textId="77777777" w:rsidR="003E44A9" w:rsidRDefault="00A25385">
      <w:pPr>
        <w:pStyle w:val="Corpotesto"/>
      </w:pPr>
      <w:r>
        <w:br w:type="column"/>
      </w:r>
    </w:p>
    <w:p w14:paraId="0EF0C3D8" w14:textId="77777777" w:rsidR="003E44A9" w:rsidRDefault="003E44A9">
      <w:pPr>
        <w:pStyle w:val="Corpotesto"/>
        <w:spacing w:before="6"/>
        <w:rPr>
          <w:sz w:val="20"/>
        </w:rPr>
      </w:pPr>
    </w:p>
    <w:p w14:paraId="45960112" w14:textId="77777777" w:rsidR="003E44A9" w:rsidRDefault="00A25385">
      <w:pPr>
        <w:pStyle w:val="Corpotesto"/>
        <w:ind w:left="296"/>
      </w:pPr>
      <w:r>
        <w:t>PRIMO QUADRIMESTRE</w:t>
      </w:r>
    </w:p>
    <w:p w14:paraId="26B3F3F2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3380" w:space="278"/>
            <w:col w:w="6792"/>
          </w:cols>
        </w:sectPr>
      </w:pPr>
    </w:p>
    <w:p w14:paraId="60A24DAC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il riscaldamento globale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dell’atmosfera</w:t>
      </w:r>
    </w:p>
    <w:p w14:paraId="4D8AB99E" w14:textId="77777777" w:rsidR="003E44A9" w:rsidRDefault="003E44A9">
      <w:pPr>
        <w:pStyle w:val="Corpotesto"/>
        <w:rPr>
          <w:sz w:val="20"/>
        </w:rPr>
      </w:pPr>
    </w:p>
    <w:p w14:paraId="5DFFBF15" w14:textId="77777777" w:rsidR="003E44A9" w:rsidRDefault="003E44A9">
      <w:pPr>
        <w:pStyle w:val="Corpotesto"/>
        <w:spacing w:before="8"/>
        <w:rPr>
          <w:sz w:val="16"/>
        </w:rPr>
      </w:pPr>
    </w:p>
    <w:p w14:paraId="37527CEB" w14:textId="77777777" w:rsidR="003E44A9" w:rsidRDefault="003E44A9">
      <w:pPr>
        <w:rPr>
          <w:sz w:val="16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728F199C" w14:textId="77777777" w:rsidR="003E44A9" w:rsidRDefault="003E44A9">
      <w:pPr>
        <w:pStyle w:val="Corpotesto"/>
      </w:pPr>
    </w:p>
    <w:p w14:paraId="76D6787E" w14:textId="77777777" w:rsidR="003E44A9" w:rsidRDefault="003E44A9">
      <w:pPr>
        <w:pStyle w:val="Corpotesto"/>
        <w:spacing w:before="3"/>
        <w:rPr>
          <w:sz w:val="19"/>
        </w:rPr>
      </w:pPr>
    </w:p>
    <w:p w14:paraId="1CD97FAC" w14:textId="77777777" w:rsidR="003E44A9" w:rsidRDefault="00A25385">
      <w:pPr>
        <w:pStyle w:val="Corpotesto"/>
        <w:ind w:left="295"/>
      </w:pPr>
      <w:r>
        <w:t>Educazione ambientale:</w:t>
      </w:r>
    </w:p>
    <w:p w14:paraId="5F03B3BD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biodiversità</w:t>
      </w:r>
    </w:p>
    <w:p w14:paraId="2C1333BA" w14:textId="77777777" w:rsidR="003E44A9" w:rsidRDefault="003E44A9">
      <w:pPr>
        <w:pStyle w:val="Corpotesto"/>
        <w:rPr>
          <w:sz w:val="28"/>
        </w:rPr>
      </w:pPr>
    </w:p>
    <w:p w14:paraId="77B426C8" w14:textId="77777777" w:rsidR="003E44A9" w:rsidRDefault="003E44A9">
      <w:pPr>
        <w:pStyle w:val="Corpotesto"/>
        <w:rPr>
          <w:sz w:val="22"/>
        </w:rPr>
      </w:pPr>
    </w:p>
    <w:p w14:paraId="5540BA0B" w14:textId="77777777" w:rsidR="003E44A9" w:rsidRDefault="00A25385">
      <w:pPr>
        <w:pStyle w:val="Titolo2"/>
        <w:spacing w:before="1"/>
      </w:pPr>
      <w:r>
        <w:rPr>
          <w:color w:val="2E5395"/>
        </w:rPr>
        <w:t>CLASSE SECONDA</w:t>
      </w:r>
    </w:p>
    <w:p w14:paraId="2F2E2DB6" w14:textId="77777777" w:rsidR="003E44A9" w:rsidRDefault="003E44A9">
      <w:pPr>
        <w:pStyle w:val="Corpotesto"/>
        <w:rPr>
          <w:b/>
          <w:sz w:val="28"/>
        </w:rPr>
      </w:pPr>
    </w:p>
    <w:p w14:paraId="199C604F" w14:textId="77777777" w:rsidR="003E44A9" w:rsidRDefault="003E44A9">
      <w:pPr>
        <w:pStyle w:val="Corpotesto"/>
        <w:spacing w:before="2"/>
        <w:rPr>
          <w:b/>
          <w:sz w:val="26"/>
        </w:rPr>
      </w:pPr>
    </w:p>
    <w:p w14:paraId="1F276B3A" w14:textId="77777777" w:rsidR="003E44A9" w:rsidRDefault="00A25385">
      <w:pPr>
        <w:pStyle w:val="Corpotesto"/>
        <w:spacing w:before="1"/>
        <w:ind w:left="295"/>
      </w:pPr>
      <w:r>
        <w:t>Educazione alla</w:t>
      </w:r>
      <w:r>
        <w:rPr>
          <w:spacing w:val="-13"/>
        </w:rPr>
        <w:t xml:space="preserve"> </w:t>
      </w:r>
      <w:r>
        <w:t>salute:</w:t>
      </w:r>
    </w:p>
    <w:p w14:paraId="46495035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l’alimentazione</w:t>
      </w:r>
    </w:p>
    <w:p w14:paraId="0596EDAE" w14:textId="77777777" w:rsidR="003E44A9" w:rsidRDefault="003E44A9">
      <w:pPr>
        <w:pStyle w:val="Corpotesto"/>
        <w:rPr>
          <w:sz w:val="28"/>
        </w:rPr>
      </w:pPr>
    </w:p>
    <w:p w14:paraId="0A28D952" w14:textId="77777777" w:rsidR="003E44A9" w:rsidRDefault="003E44A9">
      <w:pPr>
        <w:pStyle w:val="Corpotesto"/>
        <w:spacing w:before="12"/>
        <w:rPr>
          <w:sz w:val="25"/>
        </w:rPr>
      </w:pPr>
    </w:p>
    <w:p w14:paraId="5C25DF9A" w14:textId="77777777" w:rsidR="003E44A9" w:rsidRDefault="00A25385">
      <w:pPr>
        <w:pStyle w:val="Corpotesto"/>
        <w:ind w:left="295"/>
      </w:pPr>
      <w:r>
        <w:t>Educazione alla</w:t>
      </w:r>
      <w:r>
        <w:rPr>
          <w:spacing w:val="-13"/>
        </w:rPr>
        <w:t xml:space="preserve"> </w:t>
      </w:r>
      <w:r>
        <w:t>salute:</w:t>
      </w:r>
    </w:p>
    <w:p w14:paraId="33FFF55B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il primo</w:t>
      </w:r>
      <w:r>
        <w:rPr>
          <w:spacing w:val="-12"/>
          <w:sz w:val="24"/>
        </w:rPr>
        <w:t xml:space="preserve"> </w:t>
      </w:r>
      <w:r>
        <w:rPr>
          <w:sz w:val="24"/>
        </w:rPr>
        <w:t>soccorso</w:t>
      </w:r>
    </w:p>
    <w:p w14:paraId="7D7478CD" w14:textId="77777777" w:rsidR="003E44A9" w:rsidRDefault="003E44A9">
      <w:pPr>
        <w:pStyle w:val="Corpotesto"/>
        <w:rPr>
          <w:sz w:val="28"/>
        </w:rPr>
      </w:pPr>
    </w:p>
    <w:p w14:paraId="784B3B05" w14:textId="77777777" w:rsidR="003E44A9" w:rsidRDefault="003E44A9">
      <w:pPr>
        <w:pStyle w:val="Corpotesto"/>
        <w:rPr>
          <w:sz w:val="28"/>
        </w:rPr>
      </w:pPr>
    </w:p>
    <w:p w14:paraId="7924140B" w14:textId="77777777" w:rsidR="003E44A9" w:rsidRDefault="00A25385">
      <w:pPr>
        <w:pStyle w:val="Titolo2"/>
        <w:spacing w:before="241"/>
      </w:pPr>
      <w:r>
        <w:rPr>
          <w:color w:val="2E5395"/>
        </w:rPr>
        <w:t>CLASSE TERZA</w:t>
      </w:r>
    </w:p>
    <w:p w14:paraId="7821D31E" w14:textId="77777777" w:rsidR="003E44A9" w:rsidRDefault="00A25385">
      <w:pPr>
        <w:pStyle w:val="Corpotesto"/>
        <w:spacing w:before="52"/>
        <w:ind w:left="278" w:right="4002"/>
        <w:jc w:val="center"/>
      </w:pPr>
      <w:r>
        <w:br w:type="column"/>
      </w:r>
      <w:r>
        <w:t>SECONDO QUADRIMESTRE</w:t>
      </w:r>
    </w:p>
    <w:p w14:paraId="44AD201B" w14:textId="77777777" w:rsidR="003E44A9" w:rsidRDefault="003E44A9">
      <w:pPr>
        <w:pStyle w:val="Corpotesto"/>
      </w:pPr>
    </w:p>
    <w:p w14:paraId="40B58F8A" w14:textId="77777777" w:rsidR="003E44A9" w:rsidRDefault="003E44A9">
      <w:pPr>
        <w:pStyle w:val="Corpotesto"/>
      </w:pPr>
    </w:p>
    <w:p w14:paraId="105071E9" w14:textId="77777777" w:rsidR="003E44A9" w:rsidRDefault="003E44A9">
      <w:pPr>
        <w:pStyle w:val="Corpotesto"/>
      </w:pPr>
    </w:p>
    <w:p w14:paraId="792EA3C6" w14:textId="77777777" w:rsidR="003E44A9" w:rsidRDefault="003E44A9">
      <w:pPr>
        <w:pStyle w:val="Corpotesto"/>
      </w:pPr>
    </w:p>
    <w:p w14:paraId="0D4DE29C" w14:textId="77777777" w:rsidR="003E44A9" w:rsidRDefault="003E44A9">
      <w:pPr>
        <w:pStyle w:val="Corpotesto"/>
      </w:pPr>
    </w:p>
    <w:p w14:paraId="7FFB41ED" w14:textId="77777777" w:rsidR="003E44A9" w:rsidRDefault="003E44A9">
      <w:pPr>
        <w:pStyle w:val="Corpotesto"/>
      </w:pPr>
    </w:p>
    <w:p w14:paraId="651D1755" w14:textId="77777777" w:rsidR="003E44A9" w:rsidRDefault="003E44A9">
      <w:pPr>
        <w:pStyle w:val="Corpotesto"/>
        <w:spacing w:before="3"/>
        <w:rPr>
          <w:sz w:val="27"/>
        </w:rPr>
      </w:pPr>
    </w:p>
    <w:p w14:paraId="281509FF" w14:textId="77777777" w:rsidR="003E44A9" w:rsidRDefault="00A25385">
      <w:pPr>
        <w:pStyle w:val="Corpotesto"/>
        <w:ind w:left="276" w:right="4002"/>
        <w:jc w:val="center"/>
      </w:pPr>
      <w:r>
        <w:pict w14:anchorId="79A2C2DE">
          <v:shape id="_x0000_s1040" style="position:absolute;left:0;text-align:left;margin-left:56.7pt;margin-top:-27.9pt;width:481.85pt;height:.1pt;z-index:15733248;mso-position-horizontal-relative:page" coordorigin="1134,-558" coordsize="9637,0" o:spt="100" adj="0,,0" path="m1134,-558r9637,m1134,-558r9637,e" filled="f" strokeweight=".5pt">
            <v:stroke joinstyle="round"/>
            <v:formulas/>
            <v:path arrowok="t" o:connecttype="segments"/>
            <w10:wrap anchorx="page"/>
          </v:shape>
        </w:pict>
      </w:r>
      <w:r>
        <w:t>PRIMO QUADRIMESTRE</w:t>
      </w:r>
    </w:p>
    <w:p w14:paraId="4A2D479D" w14:textId="77777777" w:rsidR="003E44A9" w:rsidRDefault="003E44A9">
      <w:pPr>
        <w:pStyle w:val="Corpotesto"/>
      </w:pPr>
    </w:p>
    <w:p w14:paraId="462132EB" w14:textId="77777777" w:rsidR="003E44A9" w:rsidRDefault="003E44A9">
      <w:pPr>
        <w:pStyle w:val="Corpotesto"/>
      </w:pPr>
    </w:p>
    <w:p w14:paraId="02AB35E5" w14:textId="77777777" w:rsidR="003E44A9" w:rsidRDefault="003E44A9">
      <w:pPr>
        <w:pStyle w:val="Corpotesto"/>
      </w:pPr>
    </w:p>
    <w:p w14:paraId="7D3F4178" w14:textId="77777777" w:rsidR="003E44A9" w:rsidRDefault="003E44A9">
      <w:pPr>
        <w:pStyle w:val="Corpotesto"/>
        <w:rPr>
          <w:sz w:val="21"/>
        </w:rPr>
      </w:pPr>
    </w:p>
    <w:p w14:paraId="7EBF8A09" w14:textId="77777777" w:rsidR="003E44A9" w:rsidRDefault="00A25385">
      <w:pPr>
        <w:pStyle w:val="Corpotesto"/>
        <w:ind w:left="278" w:right="4002"/>
        <w:jc w:val="center"/>
      </w:pPr>
      <w:r>
        <w:t>SECONDO QUADRIMESTRE</w:t>
      </w:r>
    </w:p>
    <w:p w14:paraId="151F6C57" w14:textId="77777777" w:rsidR="003E44A9" w:rsidRDefault="003E44A9">
      <w:pPr>
        <w:pStyle w:val="Corpotesto"/>
      </w:pPr>
    </w:p>
    <w:p w14:paraId="718BFCD3" w14:textId="77777777" w:rsidR="003E44A9" w:rsidRDefault="003E44A9">
      <w:pPr>
        <w:pStyle w:val="Corpotesto"/>
      </w:pPr>
    </w:p>
    <w:p w14:paraId="226F25D6" w14:textId="77777777" w:rsidR="003E44A9" w:rsidRDefault="003E44A9">
      <w:pPr>
        <w:pStyle w:val="Corpotesto"/>
      </w:pPr>
    </w:p>
    <w:p w14:paraId="1D0B4DE6" w14:textId="77777777" w:rsidR="003E44A9" w:rsidRDefault="003E44A9">
      <w:pPr>
        <w:pStyle w:val="Corpotesto"/>
      </w:pPr>
    </w:p>
    <w:p w14:paraId="55B82B26" w14:textId="77777777" w:rsidR="003E44A9" w:rsidRDefault="003E44A9">
      <w:pPr>
        <w:pStyle w:val="Corpotesto"/>
      </w:pPr>
    </w:p>
    <w:p w14:paraId="155C2C4C" w14:textId="77777777" w:rsidR="003E44A9" w:rsidRDefault="003E44A9">
      <w:pPr>
        <w:pStyle w:val="Corpotesto"/>
      </w:pPr>
    </w:p>
    <w:p w14:paraId="0C1C0AC6" w14:textId="77777777" w:rsidR="003E44A9" w:rsidRDefault="003E44A9">
      <w:pPr>
        <w:pStyle w:val="Corpotesto"/>
      </w:pPr>
    </w:p>
    <w:p w14:paraId="2AD5F305" w14:textId="77777777" w:rsidR="003E44A9" w:rsidRDefault="003E44A9">
      <w:pPr>
        <w:pStyle w:val="Corpotesto"/>
        <w:rPr>
          <w:sz w:val="29"/>
        </w:rPr>
      </w:pPr>
    </w:p>
    <w:p w14:paraId="6CD8DD48" w14:textId="77777777" w:rsidR="003E44A9" w:rsidRDefault="00A25385">
      <w:pPr>
        <w:pStyle w:val="Corpotesto"/>
        <w:spacing w:before="1"/>
        <w:ind w:left="276" w:right="4002"/>
        <w:jc w:val="center"/>
      </w:pPr>
      <w:r>
        <w:pict w14:anchorId="741AADD7">
          <v:shape id="_x0000_s1039" style="position:absolute;left:0;text-align:left;margin-left:56.7pt;margin-top:-27.85pt;width:481.85pt;height:.1pt;z-index:15733760;mso-position-horizontal-relative:page" coordorigin="1134,-557" coordsize="9637,0" o:spt="100" adj="0,,0" path="m1134,-557r9637,m1134,-557r9637,e" filled="f" strokeweight=".5pt">
            <v:stroke joinstyle="round"/>
            <v:formulas/>
            <v:path arrowok="t" o:connecttype="segments"/>
            <w10:wrap anchorx="page"/>
          </v:shape>
        </w:pict>
      </w:r>
      <w:r>
        <w:t>PRIMO QUADRIMESTRE</w:t>
      </w:r>
    </w:p>
    <w:p w14:paraId="56AE0486" w14:textId="77777777" w:rsidR="003E44A9" w:rsidRDefault="003E44A9">
      <w:pPr>
        <w:jc w:val="center"/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709" w:space="801"/>
            <w:col w:w="6940"/>
          </w:cols>
        </w:sectPr>
      </w:pPr>
    </w:p>
    <w:p w14:paraId="6CF05BC6" w14:textId="77777777" w:rsidR="003E44A9" w:rsidRDefault="003E44A9">
      <w:pPr>
        <w:pStyle w:val="Corpotesto"/>
        <w:spacing w:before="9"/>
        <w:rPr>
          <w:sz w:val="10"/>
        </w:rPr>
      </w:pPr>
    </w:p>
    <w:p w14:paraId="5BFDA5A0" w14:textId="77777777" w:rsidR="003E44A9" w:rsidRDefault="00A25385">
      <w:pPr>
        <w:pStyle w:val="Corpotesto"/>
        <w:spacing w:before="51"/>
        <w:ind w:left="295"/>
      </w:pPr>
      <w:r>
        <w:t>Benessere psicofisico (prevenzione delle dipendenze):</w:t>
      </w:r>
    </w:p>
    <w:p w14:paraId="2CC7DE2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le sostanze</w:t>
      </w:r>
      <w:r>
        <w:rPr>
          <w:spacing w:val="1"/>
          <w:sz w:val="24"/>
        </w:rPr>
        <w:t xml:space="preserve"> </w:t>
      </w:r>
      <w:r>
        <w:rPr>
          <w:sz w:val="24"/>
        </w:rPr>
        <w:t>psicoattive</w:t>
      </w:r>
    </w:p>
    <w:p w14:paraId="0AA1DDF4" w14:textId="77777777" w:rsidR="003E44A9" w:rsidRDefault="003E44A9">
      <w:pPr>
        <w:pStyle w:val="Corpotesto"/>
        <w:rPr>
          <w:sz w:val="20"/>
        </w:rPr>
      </w:pPr>
    </w:p>
    <w:p w14:paraId="7ECC8911" w14:textId="77777777" w:rsidR="003E44A9" w:rsidRDefault="003E44A9">
      <w:pPr>
        <w:pStyle w:val="Corpotesto"/>
        <w:spacing w:before="10"/>
        <w:rPr>
          <w:sz w:val="29"/>
        </w:rPr>
      </w:pPr>
    </w:p>
    <w:p w14:paraId="07B3508F" w14:textId="77777777" w:rsidR="003E44A9" w:rsidRDefault="00A25385">
      <w:pPr>
        <w:pStyle w:val="Corpotesto"/>
        <w:spacing w:before="51"/>
        <w:ind w:left="3168" w:right="3382"/>
        <w:jc w:val="center"/>
      </w:pPr>
      <w:r>
        <w:t>SECONDO QUADRIMESTRE</w:t>
      </w:r>
    </w:p>
    <w:p w14:paraId="05262956" w14:textId="77777777" w:rsidR="003E44A9" w:rsidRDefault="00A25385">
      <w:pPr>
        <w:pStyle w:val="Corpotesto"/>
        <w:spacing w:before="183"/>
        <w:ind w:left="295"/>
      </w:pPr>
      <w:r>
        <w:t>Sviluppo sostenibile:</w:t>
      </w:r>
    </w:p>
    <w:p w14:paraId="240C823D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biotecnologie</w:t>
      </w:r>
    </w:p>
    <w:p w14:paraId="0EED2844" w14:textId="77777777" w:rsidR="003E44A9" w:rsidRDefault="003E44A9">
      <w:pPr>
        <w:pStyle w:val="Corpotesto"/>
        <w:rPr>
          <w:sz w:val="20"/>
        </w:rPr>
      </w:pPr>
    </w:p>
    <w:p w14:paraId="3B2E84D5" w14:textId="77777777" w:rsidR="003E44A9" w:rsidRDefault="003E44A9">
      <w:pPr>
        <w:pStyle w:val="Corpotesto"/>
        <w:rPr>
          <w:sz w:val="20"/>
        </w:rPr>
      </w:pPr>
    </w:p>
    <w:p w14:paraId="02AAA7D7" w14:textId="77777777" w:rsidR="003E44A9" w:rsidRDefault="003E44A9">
      <w:pPr>
        <w:pStyle w:val="Corpotesto"/>
        <w:rPr>
          <w:sz w:val="20"/>
        </w:rPr>
      </w:pPr>
    </w:p>
    <w:p w14:paraId="67F58904" w14:textId="77777777" w:rsidR="003E44A9" w:rsidRDefault="003E44A9">
      <w:pPr>
        <w:pStyle w:val="Corpotesto"/>
        <w:rPr>
          <w:sz w:val="20"/>
        </w:rPr>
      </w:pPr>
    </w:p>
    <w:p w14:paraId="51965B36" w14:textId="77777777" w:rsidR="003E44A9" w:rsidRDefault="003E44A9">
      <w:pPr>
        <w:pStyle w:val="Corpotesto"/>
        <w:rPr>
          <w:sz w:val="20"/>
        </w:rPr>
      </w:pPr>
    </w:p>
    <w:p w14:paraId="103601A9" w14:textId="77777777" w:rsidR="003E44A9" w:rsidRDefault="003E44A9">
      <w:pPr>
        <w:pStyle w:val="Corpotesto"/>
        <w:spacing w:before="1"/>
        <w:rPr>
          <w:sz w:val="20"/>
        </w:rPr>
      </w:pPr>
    </w:p>
    <w:p w14:paraId="02EA581C" w14:textId="77777777" w:rsidR="003E44A9" w:rsidRDefault="00A25385">
      <w:pPr>
        <w:ind w:right="162"/>
        <w:jc w:val="right"/>
        <w:rPr>
          <w:sz w:val="16"/>
        </w:rPr>
      </w:pPr>
      <w:r>
        <w:rPr>
          <w:sz w:val="16"/>
        </w:rPr>
        <w:t>1</w:t>
      </w:r>
    </w:p>
    <w:p w14:paraId="7342E7FC" w14:textId="77777777" w:rsidR="003E44A9" w:rsidRDefault="003E44A9">
      <w:pPr>
        <w:jc w:val="right"/>
        <w:rPr>
          <w:sz w:val="16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68CAA921" w14:textId="77777777" w:rsidR="003E44A9" w:rsidRDefault="00A25385">
      <w:pPr>
        <w:pStyle w:val="Titolo1"/>
        <w:ind w:left="317" w:right="0"/>
        <w:jc w:val="left"/>
      </w:pPr>
      <w:r>
        <w:lastRenderedPageBreak/>
        <w:t>EDUCAZIONE CIVICA – COMPETENZE TECNOLOGICHE</w:t>
      </w:r>
    </w:p>
    <w:p w14:paraId="41C74E33" w14:textId="77777777" w:rsidR="003E44A9" w:rsidRDefault="003E44A9">
      <w:pPr>
        <w:pStyle w:val="Corpotesto"/>
        <w:spacing w:before="9"/>
        <w:rPr>
          <w:rFonts w:ascii="Britannic Bold"/>
          <w:sz w:val="22"/>
        </w:rPr>
      </w:pPr>
    </w:p>
    <w:p w14:paraId="160FD3FF" w14:textId="77777777" w:rsidR="003E44A9" w:rsidRDefault="00A25385">
      <w:pPr>
        <w:pStyle w:val="Corpotesto"/>
        <w:spacing w:line="20" w:lineRule="exact"/>
        <w:ind w:left="289"/>
        <w:rPr>
          <w:rFonts w:ascii="Britannic Bold"/>
          <w:sz w:val="2"/>
        </w:rPr>
      </w:pPr>
      <w:r>
        <w:rPr>
          <w:rFonts w:ascii="Britannic Bold"/>
          <w:sz w:val="2"/>
        </w:rPr>
      </w:r>
      <w:r>
        <w:rPr>
          <w:rFonts w:ascii="Britannic Bold"/>
          <w:sz w:val="2"/>
        </w:rPr>
        <w:pict w14:anchorId="1BF172EF">
          <v:group id="_x0000_s1037" style="width:481.85pt;height:.5pt;mso-position-horizontal-relative:char;mso-position-vertical-relative:line" coordsize="9637,10">
            <v:shape id="_x0000_s1038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78448C77" w14:textId="77777777" w:rsidR="003E44A9" w:rsidRDefault="003E44A9">
      <w:pPr>
        <w:spacing w:line="20" w:lineRule="exact"/>
        <w:rPr>
          <w:rFonts w:ascii="Britannic Bold"/>
          <w:sz w:val="2"/>
        </w:rPr>
        <w:sectPr w:rsidR="003E44A9">
          <w:headerReference w:type="default" r:id="rId40"/>
          <w:footerReference w:type="default" r:id="rId41"/>
          <w:pgSz w:w="11910" w:h="16840"/>
          <w:pgMar w:top="1320" w:right="620" w:bottom="280" w:left="840" w:header="0" w:footer="0" w:gutter="0"/>
          <w:cols w:space="720"/>
        </w:sectPr>
      </w:pPr>
    </w:p>
    <w:p w14:paraId="78CD9F39" w14:textId="77777777" w:rsidR="003E44A9" w:rsidRDefault="00A25385">
      <w:pPr>
        <w:pStyle w:val="Titolo2"/>
      </w:pPr>
      <w:r>
        <w:rPr>
          <w:color w:val="2E5395"/>
        </w:rPr>
        <w:t>CLASSE PRIMA</w:t>
      </w:r>
    </w:p>
    <w:p w14:paraId="0362406D" w14:textId="77777777" w:rsidR="003E44A9" w:rsidRDefault="00A25385">
      <w:pPr>
        <w:pStyle w:val="Corpotesto"/>
        <w:rPr>
          <w:b/>
        </w:rPr>
      </w:pPr>
      <w:r>
        <w:br w:type="column"/>
      </w:r>
    </w:p>
    <w:p w14:paraId="6B4E4CAB" w14:textId="77777777" w:rsidR="003E44A9" w:rsidRDefault="003E44A9">
      <w:pPr>
        <w:pStyle w:val="Corpotesto"/>
        <w:spacing w:before="6"/>
        <w:rPr>
          <w:b/>
          <w:sz w:val="20"/>
        </w:rPr>
      </w:pPr>
    </w:p>
    <w:p w14:paraId="35E0295E" w14:textId="77777777" w:rsidR="003E44A9" w:rsidRDefault="00A25385">
      <w:pPr>
        <w:pStyle w:val="Corpotesto"/>
        <w:ind w:left="296"/>
      </w:pPr>
      <w:r>
        <w:t>PRIMO QUADRIMESTRE</w:t>
      </w:r>
    </w:p>
    <w:p w14:paraId="739FCEB1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031" w:space="1627"/>
            <w:col w:w="6792"/>
          </w:cols>
        </w:sectPr>
      </w:pPr>
    </w:p>
    <w:p w14:paraId="54C94A72" w14:textId="77777777" w:rsidR="003E44A9" w:rsidRDefault="003E44A9">
      <w:pPr>
        <w:pStyle w:val="Corpotesto"/>
        <w:spacing w:before="9"/>
        <w:rPr>
          <w:sz w:val="10"/>
        </w:rPr>
      </w:pPr>
    </w:p>
    <w:p w14:paraId="4939D1DA" w14:textId="77777777" w:rsidR="003E44A9" w:rsidRDefault="00A25385">
      <w:pPr>
        <w:pStyle w:val="Titolo3"/>
      </w:pPr>
      <w:r>
        <w:rPr>
          <w:b w:val="0"/>
        </w:rPr>
        <w:t>Nucleo “</w:t>
      </w:r>
      <w:r>
        <w:t>Tutela dell’ambiente</w:t>
      </w:r>
      <w:r>
        <w:rPr>
          <w:b w:val="0"/>
        </w:rPr>
        <w:t xml:space="preserve">”: </w:t>
      </w:r>
      <w:r>
        <w:rPr>
          <w:color w:val="FF0000"/>
        </w:rPr>
        <w:t>Inquinamento e sostenibilità</w:t>
      </w:r>
    </w:p>
    <w:p w14:paraId="4A347B40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Consumo del</w:t>
      </w:r>
      <w:r>
        <w:rPr>
          <w:spacing w:val="-2"/>
          <w:sz w:val="24"/>
        </w:rPr>
        <w:t xml:space="preserve"> </w:t>
      </w:r>
      <w:r>
        <w:rPr>
          <w:sz w:val="24"/>
        </w:rPr>
        <w:t>suolo;</w:t>
      </w:r>
    </w:p>
    <w:p w14:paraId="5A692508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Inquinamento delle acque e</w:t>
      </w:r>
      <w:r>
        <w:rPr>
          <w:spacing w:val="-1"/>
          <w:sz w:val="24"/>
        </w:rPr>
        <w:t xml:space="preserve"> </w:t>
      </w:r>
      <w:r>
        <w:rPr>
          <w:sz w:val="24"/>
        </w:rPr>
        <w:t>dell’aria;</w:t>
      </w:r>
    </w:p>
    <w:p w14:paraId="0EBE9B7F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Cambiamenti</w:t>
      </w:r>
      <w:r>
        <w:rPr>
          <w:spacing w:val="-2"/>
          <w:sz w:val="24"/>
        </w:rPr>
        <w:t xml:space="preserve"> </w:t>
      </w:r>
      <w:r>
        <w:rPr>
          <w:sz w:val="24"/>
        </w:rPr>
        <w:t>climatici;</w:t>
      </w:r>
    </w:p>
    <w:p w14:paraId="416006B7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Sostenibilità e impronta</w:t>
      </w:r>
      <w:r>
        <w:rPr>
          <w:spacing w:val="-1"/>
          <w:sz w:val="24"/>
        </w:rPr>
        <w:t xml:space="preserve"> </w:t>
      </w:r>
      <w:r>
        <w:rPr>
          <w:sz w:val="24"/>
        </w:rPr>
        <w:t>ecologica;</w:t>
      </w:r>
    </w:p>
    <w:p w14:paraId="1BEE816F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42">
        <w:r>
          <w:rPr>
            <w:color w:val="0462C0"/>
            <w:sz w:val="24"/>
            <w:u w:val="single" w:color="0462C0"/>
          </w:rPr>
          <w:t>https://agente0011.it/economia-circolare/</w:t>
        </w:r>
      </w:hyperlink>
    </w:p>
    <w:p w14:paraId="27E848D5" w14:textId="77777777" w:rsidR="003E44A9" w:rsidRDefault="003E44A9">
      <w:pPr>
        <w:pStyle w:val="Corpotesto"/>
        <w:rPr>
          <w:sz w:val="20"/>
        </w:rPr>
      </w:pPr>
    </w:p>
    <w:p w14:paraId="153ECE20" w14:textId="77777777" w:rsidR="003E44A9" w:rsidRDefault="003E44A9">
      <w:pPr>
        <w:pStyle w:val="Corpotesto"/>
        <w:spacing w:before="8"/>
        <w:rPr>
          <w:sz w:val="16"/>
        </w:rPr>
      </w:pPr>
    </w:p>
    <w:p w14:paraId="257664B0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</w:t>
      </w:r>
      <w:r>
        <w:t>O QUADRIMESTRE</w:t>
      </w:r>
    </w:p>
    <w:p w14:paraId="4A017D38" w14:textId="77777777" w:rsidR="003E44A9" w:rsidRDefault="00A25385">
      <w:pPr>
        <w:spacing w:before="183"/>
        <w:ind w:left="295"/>
        <w:rPr>
          <w:sz w:val="24"/>
        </w:rPr>
      </w:pPr>
      <w:r>
        <w:rPr>
          <w:sz w:val="24"/>
        </w:rPr>
        <w:t>Nucleo “</w:t>
      </w:r>
      <w:r>
        <w:rPr>
          <w:b/>
          <w:sz w:val="24"/>
        </w:rPr>
        <w:t>Educazione stradale</w:t>
      </w:r>
      <w:r>
        <w:rPr>
          <w:sz w:val="24"/>
        </w:rPr>
        <w:t xml:space="preserve">”: </w:t>
      </w:r>
      <w:r>
        <w:rPr>
          <w:b/>
          <w:color w:val="FF0000"/>
          <w:sz w:val="24"/>
        </w:rPr>
        <w:t xml:space="preserve">Progetto </w:t>
      </w:r>
      <w:proofErr w:type="spellStart"/>
      <w:r>
        <w:rPr>
          <w:b/>
          <w:color w:val="FF0000"/>
          <w:sz w:val="24"/>
        </w:rPr>
        <w:t>Edustrada</w:t>
      </w:r>
      <w:proofErr w:type="spellEnd"/>
      <w:r>
        <w:rPr>
          <w:b/>
          <w:color w:val="FF0000"/>
          <w:sz w:val="24"/>
        </w:rPr>
        <w:t xml:space="preserve"> </w:t>
      </w:r>
      <w:r>
        <w:rPr>
          <w:sz w:val="24"/>
        </w:rPr>
        <w:t>(MIUR)</w:t>
      </w:r>
    </w:p>
    <w:p w14:paraId="362D998C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hyperlink r:id="rId43">
        <w:r>
          <w:rPr>
            <w:color w:val="0462C0"/>
            <w:sz w:val="24"/>
            <w:u w:val="single" w:color="0462C0"/>
          </w:rPr>
          <w:t>http://www.edustrada.it/</w:t>
        </w:r>
      </w:hyperlink>
    </w:p>
    <w:p w14:paraId="0E685F4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Segnaletica</w:t>
      </w:r>
      <w:r>
        <w:rPr>
          <w:spacing w:val="-1"/>
          <w:sz w:val="24"/>
        </w:rPr>
        <w:t xml:space="preserve"> </w:t>
      </w:r>
      <w:r>
        <w:rPr>
          <w:sz w:val="24"/>
        </w:rPr>
        <w:t>stradale;</w:t>
      </w:r>
    </w:p>
    <w:p w14:paraId="551C3BAD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La strada e le sue</w:t>
      </w:r>
      <w:r>
        <w:rPr>
          <w:spacing w:val="-1"/>
          <w:sz w:val="24"/>
        </w:rPr>
        <w:t xml:space="preserve"> </w:t>
      </w:r>
      <w:r>
        <w:rPr>
          <w:sz w:val="24"/>
        </w:rPr>
        <w:t>regole;</w:t>
      </w:r>
    </w:p>
    <w:p w14:paraId="372A329E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Corretto uso della</w:t>
      </w:r>
      <w:r>
        <w:rPr>
          <w:spacing w:val="-2"/>
          <w:sz w:val="24"/>
        </w:rPr>
        <w:t xml:space="preserve"> </w:t>
      </w:r>
      <w:r>
        <w:rPr>
          <w:sz w:val="24"/>
        </w:rPr>
        <w:t>bicicletta.</w:t>
      </w:r>
    </w:p>
    <w:p w14:paraId="68E497E9" w14:textId="77777777" w:rsidR="003E44A9" w:rsidRDefault="003E44A9">
      <w:pPr>
        <w:pStyle w:val="Corpotesto"/>
        <w:rPr>
          <w:sz w:val="20"/>
        </w:rPr>
      </w:pPr>
    </w:p>
    <w:p w14:paraId="24A4AE8C" w14:textId="77777777" w:rsidR="003E44A9" w:rsidRDefault="003E44A9">
      <w:pPr>
        <w:pStyle w:val="Corpotesto"/>
        <w:rPr>
          <w:sz w:val="20"/>
        </w:rPr>
      </w:pPr>
    </w:p>
    <w:p w14:paraId="5CC8EFB9" w14:textId="77777777" w:rsidR="003E44A9" w:rsidRDefault="003E44A9">
      <w:pPr>
        <w:pStyle w:val="Corpotesto"/>
        <w:spacing w:before="3"/>
        <w:rPr>
          <w:sz w:val="20"/>
        </w:rPr>
      </w:pPr>
    </w:p>
    <w:p w14:paraId="23A17542" w14:textId="77777777" w:rsidR="003E44A9" w:rsidRDefault="00A25385">
      <w:pPr>
        <w:pStyle w:val="Corpotesto"/>
        <w:spacing w:line="20" w:lineRule="exact"/>
        <w:ind w:left="289"/>
        <w:rPr>
          <w:sz w:val="2"/>
        </w:rPr>
      </w:pPr>
      <w:r>
        <w:rPr>
          <w:sz w:val="2"/>
        </w:rPr>
      </w:r>
      <w:r>
        <w:rPr>
          <w:sz w:val="2"/>
        </w:rPr>
        <w:pict w14:anchorId="72DB45CD">
          <v:group id="_x0000_s1035" style="width:481.85pt;height:.5pt;mso-position-horizontal-relative:char;mso-position-vertical-relative:line" coordsize="9637,10">
            <v:shape id="_x0000_s1036" style="position:absolute;top:5;width:9637;height:2" coordorigin=",5" coordsize="9637,0" o:spt="100" adj="0,,0" path="m,5r9637,m,5r9637,e" filled="f" strokeweight=".5pt">
              <v:stroke joinstyle="round"/>
              <v:formulas/>
              <v:path arrowok="t" o:connecttype="segments"/>
            </v:shape>
            <w10:anchorlock/>
          </v:group>
        </w:pict>
      </w:r>
    </w:p>
    <w:p w14:paraId="041C31C8" w14:textId="77777777" w:rsidR="003E44A9" w:rsidRDefault="003E44A9">
      <w:pPr>
        <w:spacing w:line="20" w:lineRule="exact"/>
        <w:rPr>
          <w:sz w:val="2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48AE801A" w14:textId="77777777" w:rsidR="003E44A9" w:rsidRDefault="00A25385">
      <w:pPr>
        <w:pStyle w:val="Titolo2"/>
      </w:pPr>
      <w:r>
        <w:rPr>
          <w:color w:val="2E5395"/>
        </w:rPr>
        <w:t>CLASSE SECONDA</w:t>
      </w:r>
    </w:p>
    <w:p w14:paraId="697532FE" w14:textId="77777777" w:rsidR="003E44A9" w:rsidRDefault="00A25385">
      <w:pPr>
        <w:pStyle w:val="Corpotesto"/>
        <w:rPr>
          <w:b/>
        </w:rPr>
      </w:pPr>
      <w:r>
        <w:br w:type="column"/>
      </w:r>
    </w:p>
    <w:p w14:paraId="50323A66" w14:textId="77777777" w:rsidR="003E44A9" w:rsidRDefault="003E44A9">
      <w:pPr>
        <w:pStyle w:val="Corpotesto"/>
        <w:spacing w:before="6"/>
        <w:rPr>
          <w:b/>
          <w:sz w:val="20"/>
        </w:rPr>
      </w:pPr>
    </w:p>
    <w:p w14:paraId="31F74C1F" w14:textId="77777777" w:rsidR="003E44A9" w:rsidRDefault="00A25385">
      <w:pPr>
        <w:pStyle w:val="Corpotesto"/>
        <w:ind w:left="296"/>
      </w:pPr>
      <w:r>
        <w:t>PRIMO QUADRIMESTRE</w:t>
      </w:r>
    </w:p>
    <w:p w14:paraId="77301EC5" w14:textId="77777777" w:rsidR="003E44A9" w:rsidRDefault="003E44A9">
      <w:pPr>
        <w:sectPr w:rsidR="003E44A9">
          <w:type w:val="continuous"/>
          <w:pgSz w:w="11910" w:h="16840"/>
          <w:pgMar w:top="1380" w:right="620" w:bottom="280" w:left="840" w:header="720" w:footer="720" w:gutter="0"/>
          <w:cols w:num="2" w:space="720" w:equalWidth="0">
            <w:col w:w="2372" w:space="1286"/>
            <w:col w:w="6792"/>
          </w:cols>
        </w:sectPr>
      </w:pPr>
    </w:p>
    <w:p w14:paraId="0C195FC9" w14:textId="77777777" w:rsidR="003E44A9" w:rsidRDefault="003E44A9">
      <w:pPr>
        <w:pStyle w:val="Corpotesto"/>
        <w:spacing w:before="9"/>
        <w:rPr>
          <w:sz w:val="10"/>
        </w:rPr>
      </w:pPr>
    </w:p>
    <w:p w14:paraId="447C4B01" w14:textId="77777777" w:rsidR="003E44A9" w:rsidRDefault="00A25385">
      <w:pPr>
        <w:spacing w:before="52"/>
        <w:ind w:left="295"/>
        <w:rPr>
          <w:b/>
          <w:sz w:val="24"/>
        </w:rPr>
      </w:pPr>
      <w:r>
        <w:rPr>
          <w:sz w:val="24"/>
        </w:rPr>
        <w:t>Nucleo “</w:t>
      </w:r>
      <w:r>
        <w:rPr>
          <w:b/>
          <w:sz w:val="24"/>
        </w:rPr>
        <w:t>Tutela dell’ambiente</w:t>
      </w:r>
      <w:r>
        <w:rPr>
          <w:sz w:val="24"/>
        </w:rPr>
        <w:t xml:space="preserve">”: </w:t>
      </w:r>
      <w:r>
        <w:rPr>
          <w:b/>
          <w:color w:val="FF0000"/>
          <w:sz w:val="24"/>
        </w:rPr>
        <w:t>Il riciclo dei rifiuti</w:t>
      </w:r>
    </w:p>
    <w:p w14:paraId="6F564CE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Le 4 R del</w:t>
      </w:r>
      <w:r>
        <w:rPr>
          <w:spacing w:val="-3"/>
          <w:sz w:val="24"/>
        </w:rPr>
        <w:t xml:space="preserve"> </w:t>
      </w:r>
      <w:r>
        <w:rPr>
          <w:sz w:val="24"/>
        </w:rPr>
        <w:t>riciclo;</w:t>
      </w:r>
    </w:p>
    <w:p w14:paraId="5CD187E5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Riciclo dei</w:t>
      </w:r>
      <w:r>
        <w:rPr>
          <w:spacing w:val="-2"/>
          <w:sz w:val="24"/>
        </w:rPr>
        <w:t xml:space="preserve"> </w:t>
      </w:r>
      <w:r>
        <w:rPr>
          <w:sz w:val="24"/>
        </w:rPr>
        <w:t>materiali;</w:t>
      </w:r>
    </w:p>
    <w:p w14:paraId="6D5742C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Dalla discaric</w:t>
      </w:r>
      <w:r>
        <w:rPr>
          <w:sz w:val="24"/>
        </w:rPr>
        <w:t>a al</w:t>
      </w:r>
      <w:r>
        <w:rPr>
          <w:spacing w:val="-3"/>
          <w:sz w:val="24"/>
        </w:rPr>
        <w:t xml:space="preserve"> </w:t>
      </w:r>
      <w:r>
        <w:rPr>
          <w:sz w:val="24"/>
        </w:rPr>
        <w:t>termovalorizzatore;</w:t>
      </w:r>
    </w:p>
    <w:p w14:paraId="47A94C98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44">
        <w:r>
          <w:rPr>
            <w:color w:val="0462C0"/>
            <w:sz w:val="24"/>
            <w:u w:val="single" w:color="0462C0"/>
          </w:rPr>
          <w:t>https://www.asp.asti.it/igiene-urbana/raccolta-differenziata/</w:t>
        </w:r>
      </w:hyperlink>
    </w:p>
    <w:p w14:paraId="44EC3291" w14:textId="77777777" w:rsidR="003E44A9" w:rsidRDefault="003E44A9">
      <w:pPr>
        <w:pStyle w:val="Corpotesto"/>
        <w:rPr>
          <w:sz w:val="20"/>
        </w:rPr>
      </w:pPr>
    </w:p>
    <w:p w14:paraId="345CCC3A" w14:textId="77777777" w:rsidR="003E44A9" w:rsidRDefault="003E44A9">
      <w:pPr>
        <w:pStyle w:val="Corpotesto"/>
        <w:rPr>
          <w:sz w:val="20"/>
        </w:rPr>
      </w:pPr>
    </w:p>
    <w:p w14:paraId="6713A7F5" w14:textId="77777777" w:rsidR="003E44A9" w:rsidRDefault="003E44A9">
      <w:pPr>
        <w:pStyle w:val="Corpotesto"/>
        <w:rPr>
          <w:sz w:val="20"/>
        </w:rPr>
      </w:pPr>
    </w:p>
    <w:p w14:paraId="781F4881" w14:textId="77777777" w:rsidR="003E44A9" w:rsidRDefault="003E44A9">
      <w:pPr>
        <w:pStyle w:val="Corpotesto"/>
        <w:spacing w:before="9"/>
        <w:rPr>
          <w:sz w:val="28"/>
        </w:rPr>
      </w:pPr>
    </w:p>
    <w:p w14:paraId="632D6948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SECONDO QUADRIMESTRE</w:t>
      </w:r>
    </w:p>
    <w:p w14:paraId="602CE910" w14:textId="77777777" w:rsidR="003E44A9" w:rsidRDefault="00A25385">
      <w:pPr>
        <w:pStyle w:val="Titolo3"/>
        <w:spacing w:before="183"/>
      </w:pPr>
      <w:r>
        <w:rPr>
          <w:b w:val="0"/>
        </w:rPr>
        <w:t>Nucleo “</w:t>
      </w:r>
      <w:r>
        <w:t>Cittadinanza digitale</w:t>
      </w:r>
      <w:r>
        <w:rPr>
          <w:b w:val="0"/>
        </w:rPr>
        <w:t xml:space="preserve">”: </w:t>
      </w:r>
      <w:r>
        <w:rPr>
          <w:color w:val="FF0000"/>
        </w:rPr>
        <w:t>Sicurezza dei dati e dell’utente nella rete</w:t>
      </w:r>
    </w:p>
    <w:p w14:paraId="35F5F8F5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I dati digitali e i</w:t>
      </w:r>
      <w:r>
        <w:rPr>
          <w:spacing w:val="-1"/>
          <w:sz w:val="24"/>
        </w:rPr>
        <w:t xml:space="preserve"> </w:t>
      </w:r>
      <w:r>
        <w:rPr>
          <w:sz w:val="24"/>
        </w:rPr>
        <w:t>virus;</w:t>
      </w:r>
    </w:p>
    <w:p w14:paraId="385CA94B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I profili digitali e la</w:t>
      </w:r>
      <w:r>
        <w:rPr>
          <w:spacing w:val="-4"/>
          <w:sz w:val="24"/>
        </w:rPr>
        <w:t xml:space="preserve"> </w:t>
      </w:r>
      <w:r>
        <w:rPr>
          <w:sz w:val="24"/>
        </w:rPr>
        <w:t>privacy;</w:t>
      </w:r>
    </w:p>
    <w:p w14:paraId="55D7775D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Identità reale e</w:t>
      </w:r>
      <w:r>
        <w:rPr>
          <w:spacing w:val="-1"/>
          <w:sz w:val="24"/>
        </w:rPr>
        <w:t xml:space="preserve"> </w:t>
      </w:r>
      <w:r>
        <w:rPr>
          <w:sz w:val="24"/>
        </w:rPr>
        <w:t>virtuale;</w:t>
      </w:r>
    </w:p>
    <w:p w14:paraId="460B11D0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La privacy su</w:t>
      </w:r>
      <w:r>
        <w:rPr>
          <w:spacing w:val="-2"/>
          <w:sz w:val="24"/>
        </w:rPr>
        <w:t xml:space="preserve"> </w:t>
      </w:r>
      <w:r>
        <w:rPr>
          <w:sz w:val="24"/>
        </w:rPr>
        <w:t>Internet;</w:t>
      </w:r>
    </w:p>
    <w:p w14:paraId="31B7290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pict w14:anchorId="6111B944">
          <v:group id="_x0000_s1031" style="position:absolute;left:0;text-align:left;margin-left:539.2pt;margin-top:54.3pt;width:29.3pt;height:21.9pt;z-index:15735808;mso-position-horizontal-relative:page" coordorigin="10784,1086" coordsize="586,438">
            <v:shape id="_x0000_s1034" style="position:absolute;left:11218;top:1371;width:150;height:150" coordorigin="11218,1372" coordsize="150,150" path="m11368,1372r-120,30l11218,1522r150,-150xe" fillcolor="#ccc" stroked="f">
              <v:path arrowok="t"/>
            </v:shape>
            <v:shape id="_x0000_s1033" style="position:absolute;left:10787;top:1088;width:581;height:433" coordorigin="10787,1089" coordsize="581,433" path="m11218,1522r30,-120l11368,1372r-150,150l10787,1522r,-433l11368,1089r,283e" filled="f" strokecolor="#7f7f7f" strokeweight="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0784;top:1086;width:586;height:438" filled="f" stroked="f">
              <v:textbox inset="0,0,0,0">
                <w:txbxContent>
                  <w:p w14:paraId="3B9F14D1" w14:textId="77777777" w:rsidR="003E44A9" w:rsidRDefault="00A25385">
                    <w:pPr>
                      <w:spacing w:before="77"/>
                      <w:ind w:lef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hyperlink r:id="rId45">
        <w:r>
          <w:rPr>
            <w:color w:val="0462C0"/>
            <w:sz w:val="24"/>
            <w:u w:val="single" w:color="0462C0"/>
          </w:rPr>
          <w:t>https://padlet.com/ale_arch/c20m</w:t>
        </w:r>
        <w:r>
          <w:rPr>
            <w:color w:val="0462C0"/>
            <w:sz w:val="24"/>
            <w:u w:val="single" w:color="0462C0"/>
          </w:rPr>
          <w:t>51n1pyhc</w:t>
        </w:r>
      </w:hyperlink>
    </w:p>
    <w:p w14:paraId="5AAE1B41" w14:textId="77777777" w:rsidR="003E44A9" w:rsidRDefault="003E44A9">
      <w:pPr>
        <w:rPr>
          <w:rFonts w:ascii="Wingdings" w:hAnsi="Wingdings"/>
          <w:sz w:val="24"/>
        </w:rPr>
        <w:sectPr w:rsidR="003E44A9">
          <w:type w:val="continuous"/>
          <w:pgSz w:w="11910" w:h="16840"/>
          <w:pgMar w:top="1380" w:right="620" w:bottom="280" w:left="840" w:header="720" w:footer="720" w:gutter="0"/>
          <w:cols w:space="720"/>
        </w:sectPr>
      </w:pPr>
    </w:p>
    <w:p w14:paraId="64587669" w14:textId="77777777" w:rsidR="003E44A9" w:rsidRDefault="00A25385">
      <w:pPr>
        <w:pStyle w:val="Titolo2"/>
        <w:spacing w:before="35"/>
      </w:pPr>
      <w:r>
        <w:lastRenderedPageBreak/>
        <w:pict w14:anchorId="7FFD3FD7">
          <v:shape id="_x0000_s1030" style="position:absolute;left:0;text-align:left;margin-left:56.7pt;margin-top:.25pt;width:481.85pt;height:.1pt;z-index:15737344;mso-position-horizontal-relative:page" coordorigin="1134,5" coordsize="9637,0" o:spt="100" adj="0,,0" path="m1134,5r9637,m1134,5r9637,e" filled="f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color w:val="2E5395"/>
        </w:rPr>
        <w:t>CLASSE TERZA</w:t>
      </w:r>
    </w:p>
    <w:p w14:paraId="30C38644" w14:textId="77777777" w:rsidR="003E44A9" w:rsidRDefault="00A25385">
      <w:pPr>
        <w:pStyle w:val="Corpotesto"/>
        <w:rPr>
          <w:b/>
        </w:rPr>
      </w:pPr>
      <w:r>
        <w:br w:type="column"/>
      </w:r>
    </w:p>
    <w:p w14:paraId="5802BCA9" w14:textId="77777777" w:rsidR="003E44A9" w:rsidRDefault="003E44A9">
      <w:pPr>
        <w:pStyle w:val="Corpotesto"/>
        <w:spacing w:before="2"/>
        <w:rPr>
          <w:b/>
          <w:sz w:val="22"/>
        </w:rPr>
      </w:pPr>
    </w:p>
    <w:p w14:paraId="7C0C970D" w14:textId="77777777" w:rsidR="003E44A9" w:rsidRDefault="00A25385">
      <w:pPr>
        <w:pStyle w:val="Corpotesto"/>
        <w:ind w:left="296"/>
      </w:pPr>
      <w:r>
        <w:t>PRIMO QUADRIMESTRE</w:t>
      </w:r>
    </w:p>
    <w:p w14:paraId="0A0BD100" w14:textId="77777777" w:rsidR="003E44A9" w:rsidRDefault="003E44A9">
      <w:pPr>
        <w:sectPr w:rsidR="003E44A9">
          <w:headerReference w:type="even" r:id="rId46"/>
          <w:footerReference w:type="even" r:id="rId47"/>
          <w:pgSz w:w="11910" w:h="16840"/>
          <w:pgMar w:top="1400" w:right="620" w:bottom="280" w:left="840" w:header="0" w:footer="0" w:gutter="0"/>
          <w:cols w:num="2" w:space="720" w:equalWidth="0">
            <w:col w:w="1971" w:space="1687"/>
            <w:col w:w="6792"/>
          </w:cols>
        </w:sectPr>
      </w:pPr>
    </w:p>
    <w:p w14:paraId="025DA979" w14:textId="77777777" w:rsidR="003E44A9" w:rsidRDefault="00A25385">
      <w:pPr>
        <w:pStyle w:val="Corpotesto"/>
        <w:spacing w:before="9"/>
        <w:rPr>
          <w:sz w:val="10"/>
        </w:rPr>
      </w:pPr>
      <w:r>
        <w:pict w14:anchorId="318708A7">
          <v:group id="_x0000_s1026" style="position:absolute;margin-left:539.2pt;margin-top:789.05pt;width:29.3pt;height:21.9pt;z-index:15736832;mso-position-horizontal-relative:page;mso-position-vertical-relative:page" coordorigin="10784,15781" coordsize="586,438">
            <v:shape id="_x0000_s1029" style="position:absolute;left:11218;top:16066;width:150;height:150" coordorigin="11218,16066" coordsize="150,150" path="m11368,16066r-120,30l11218,16216r150,-150xe" fillcolor="#ccc" stroked="f">
              <v:path arrowok="t"/>
            </v:shape>
            <v:shape id="_x0000_s1028" style="position:absolute;left:10787;top:15783;width:581;height:433" coordorigin="10787,15783" coordsize="581,433" path="m11218,16216r30,-120l11368,16066r-150,150l10787,16216r,-433l11368,15783r,283e" filled="f" strokecolor="#7f7f7f" strokeweight=".25pt">
              <v:path arrowok="t"/>
            </v:shape>
            <v:shape id="_x0000_s1027" type="#_x0000_t202" style="position:absolute;left:10784;top:15780;width:586;height:438" filled="f" stroked="f">
              <v:textbox inset="0,0,0,0">
                <w:txbxContent>
                  <w:p w14:paraId="32BECC5B" w14:textId="77777777" w:rsidR="003E44A9" w:rsidRDefault="00A25385">
                    <w:pPr>
                      <w:spacing w:before="77"/>
                      <w:ind w:lef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E3B2A79" w14:textId="77777777" w:rsidR="003E44A9" w:rsidRDefault="00A25385">
      <w:pPr>
        <w:pStyle w:val="Titolo3"/>
      </w:pPr>
      <w:r>
        <w:rPr>
          <w:b w:val="0"/>
        </w:rPr>
        <w:t>Nucleo “</w:t>
      </w:r>
      <w:r>
        <w:t>Tutela dell’ambiente</w:t>
      </w:r>
      <w:r>
        <w:rPr>
          <w:b w:val="0"/>
        </w:rPr>
        <w:t xml:space="preserve">”: </w:t>
      </w:r>
      <w:r>
        <w:rPr>
          <w:color w:val="FF0000"/>
        </w:rPr>
        <w:t>Inquinamento e fonti di energia</w:t>
      </w:r>
    </w:p>
    <w:p w14:paraId="1ED9418C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83"/>
        <w:rPr>
          <w:rFonts w:ascii="Wingdings" w:hAnsi="Wingdings"/>
          <w:sz w:val="24"/>
        </w:rPr>
      </w:pPr>
      <w:r>
        <w:rPr>
          <w:sz w:val="24"/>
        </w:rPr>
        <w:t>Green</w:t>
      </w:r>
      <w:r>
        <w:rPr>
          <w:spacing w:val="-2"/>
          <w:sz w:val="24"/>
        </w:rPr>
        <w:t xml:space="preserve"> </w:t>
      </w:r>
      <w:r>
        <w:rPr>
          <w:sz w:val="24"/>
        </w:rPr>
        <w:t>economy;</w:t>
      </w:r>
    </w:p>
    <w:p w14:paraId="0FB45D52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La città</w:t>
      </w:r>
      <w:r>
        <w:rPr>
          <w:spacing w:val="-1"/>
          <w:sz w:val="24"/>
        </w:rPr>
        <w:t xml:space="preserve"> </w:t>
      </w:r>
      <w:r>
        <w:rPr>
          <w:sz w:val="24"/>
        </w:rPr>
        <w:t>sostenibile;</w:t>
      </w:r>
    </w:p>
    <w:p w14:paraId="156CD4E1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L’energia e i cambiamenti</w:t>
      </w:r>
      <w:r>
        <w:rPr>
          <w:spacing w:val="-2"/>
          <w:sz w:val="24"/>
        </w:rPr>
        <w:t xml:space="preserve"> </w:t>
      </w:r>
      <w:r>
        <w:rPr>
          <w:sz w:val="24"/>
        </w:rPr>
        <w:t>climatici;</w:t>
      </w:r>
    </w:p>
    <w:p w14:paraId="0B2F7729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hyperlink r:id="rId48">
        <w:r>
          <w:rPr>
            <w:color w:val="0462C0"/>
            <w:sz w:val="24"/>
            <w:u w:val="single" w:color="0462C0"/>
          </w:rPr>
          <w:t>https://www.federchimica.it/la-chimica-per/ambiente/energia-e-cambiamenti-climatici</w:t>
        </w:r>
      </w:hyperlink>
    </w:p>
    <w:p w14:paraId="36FB14F2" w14:textId="77777777" w:rsidR="003E44A9" w:rsidRDefault="003E44A9">
      <w:pPr>
        <w:pStyle w:val="Corpotesto"/>
        <w:rPr>
          <w:sz w:val="20"/>
        </w:rPr>
      </w:pPr>
    </w:p>
    <w:p w14:paraId="595F5277" w14:textId="77777777" w:rsidR="003E44A9" w:rsidRDefault="003E44A9">
      <w:pPr>
        <w:pStyle w:val="Corpotesto"/>
        <w:spacing w:before="9"/>
        <w:rPr>
          <w:sz w:val="29"/>
        </w:rPr>
      </w:pPr>
    </w:p>
    <w:p w14:paraId="38EB952B" w14:textId="77777777" w:rsidR="003E44A9" w:rsidRDefault="00A25385">
      <w:pPr>
        <w:pStyle w:val="Corpotesto"/>
        <w:spacing w:before="52"/>
        <w:ind w:left="3168" w:right="3382"/>
        <w:jc w:val="center"/>
      </w:pPr>
      <w:r>
        <w:t>SECONDO QUADRIMESTRE</w:t>
      </w:r>
    </w:p>
    <w:p w14:paraId="40C668B7" w14:textId="77777777" w:rsidR="003E44A9" w:rsidRDefault="00A25385">
      <w:pPr>
        <w:pStyle w:val="Titolo3"/>
        <w:spacing w:before="183" w:line="259" w:lineRule="auto"/>
        <w:ind w:right="349"/>
      </w:pPr>
      <w:r>
        <w:rPr>
          <w:b w:val="0"/>
        </w:rPr>
        <w:t>Nucleo “</w:t>
      </w:r>
      <w:r>
        <w:t>Cittadinanza digitale</w:t>
      </w:r>
      <w:r>
        <w:rPr>
          <w:b w:val="0"/>
        </w:rPr>
        <w:t xml:space="preserve">”: </w:t>
      </w:r>
      <w:r>
        <w:rPr>
          <w:color w:val="FF0000"/>
        </w:rPr>
        <w:t>Ricerca sulla re</w:t>
      </w:r>
      <w:r>
        <w:rPr>
          <w:color w:val="FF0000"/>
        </w:rPr>
        <w:t>te, attendibilità delle fonti e la comunicazione in rete</w:t>
      </w:r>
    </w:p>
    <w:p w14:paraId="16AC0302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159"/>
        <w:rPr>
          <w:rFonts w:ascii="Wingdings" w:hAnsi="Wingdings"/>
          <w:sz w:val="24"/>
        </w:rPr>
      </w:pPr>
      <w:proofErr w:type="spellStart"/>
      <w:r>
        <w:rPr>
          <w:sz w:val="24"/>
        </w:rPr>
        <w:t>Fake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news;</w:t>
      </w:r>
    </w:p>
    <w:p w14:paraId="5FFC24FD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proofErr w:type="spellStart"/>
      <w:r>
        <w:rPr>
          <w:sz w:val="24"/>
        </w:rPr>
        <w:t>Webtrotter</w:t>
      </w:r>
      <w:proofErr w:type="spellEnd"/>
      <w:r>
        <w:rPr>
          <w:sz w:val="24"/>
        </w:rPr>
        <w:t>;</w:t>
      </w:r>
    </w:p>
    <w:p w14:paraId="6723DFC4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Comunicare in rete in modo</w:t>
      </w:r>
      <w:r>
        <w:rPr>
          <w:spacing w:val="-3"/>
          <w:sz w:val="24"/>
        </w:rPr>
        <w:t xml:space="preserve"> </w:t>
      </w:r>
      <w:r>
        <w:rPr>
          <w:sz w:val="24"/>
        </w:rPr>
        <w:t>sicuro;</w:t>
      </w:r>
    </w:p>
    <w:p w14:paraId="664C4495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line="259" w:lineRule="auto"/>
        <w:ind w:right="525"/>
        <w:rPr>
          <w:rFonts w:ascii="Wingdings" w:hAnsi="Wingdings"/>
          <w:sz w:val="24"/>
        </w:rPr>
      </w:pPr>
      <w:r>
        <w:rPr>
          <w:sz w:val="24"/>
        </w:rPr>
        <w:t>Norme comportamentali da osservare nell’ambito dell’utilizzo delle tecnologie digitali e dell’interazione in ambienti</w:t>
      </w:r>
      <w:r>
        <w:rPr>
          <w:spacing w:val="-3"/>
          <w:sz w:val="24"/>
        </w:rPr>
        <w:t xml:space="preserve"> </w:t>
      </w:r>
      <w:r>
        <w:rPr>
          <w:sz w:val="24"/>
        </w:rPr>
        <w:t>digitali;</w:t>
      </w:r>
    </w:p>
    <w:p w14:paraId="16EFF4ED" w14:textId="77777777" w:rsidR="003E44A9" w:rsidRDefault="00A25385">
      <w:pPr>
        <w:pStyle w:val="Paragrafoelenco"/>
        <w:numPr>
          <w:ilvl w:val="0"/>
          <w:numId w:val="1"/>
        </w:numPr>
        <w:tabs>
          <w:tab w:val="left" w:pos="1015"/>
          <w:tab w:val="left" w:pos="1016"/>
        </w:tabs>
        <w:spacing w:before="0" w:line="292" w:lineRule="exact"/>
        <w:rPr>
          <w:rFonts w:ascii="Wingdings" w:hAnsi="Wingdings"/>
          <w:sz w:val="24"/>
        </w:rPr>
      </w:pPr>
      <w:hyperlink r:id="rId49">
        <w:r>
          <w:rPr>
            <w:color w:val="0462C0"/>
            <w:sz w:val="24"/>
            <w:u w:val="single" w:color="0462C0"/>
          </w:rPr>
          <w:t>https://programmailf</w:t>
        </w:r>
        <w:r>
          <w:rPr>
            <w:color w:val="0462C0"/>
            <w:sz w:val="24"/>
            <w:u w:val="single" w:color="0462C0"/>
          </w:rPr>
          <w:t>uturo.it/come/cittadinanza-digitale/cittadinanza-digitale-secondaria</w:t>
        </w:r>
      </w:hyperlink>
    </w:p>
    <w:sectPr w:rsidR="003E44A9">
      <w:type w:val="continuous"/>
      <w:pgSz w:w="11910" w:h="16840"/>
      <w:pgMar w:top="1380" w:right="62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A93A9" w14:textId="77777777" w:rsidR="00A25385" w:rsidRDefault="00A25385">
      <w:r>
        <w:separator/>
      </w:r>
    </w:p>
  </w:endnote>
  <w:endnote w:type="continuationSeparator" w:id="0">
    <w:p w14:paraId="3CFAB8B7" w14:textId="77777777" w:rsidR="00A25385" w:rsidRDefault="00A2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ECBAC" w14:textId="77777777" w:rsidR="003E44A9" w:rsidRDefault="00A25385">
    <w:pPr>
      <w:pStyle w:val="Corpotesto"/>
      <w:spacing w:line="14" w:lineRule="auto"/>
      <w:rPr>
        <w:sz w:val="20"/>
      </w:rPr>
    </w:pPr>
    <w:r>
      <w:pict w14:anchorId="5975BCC2">
        <v:group id="_x0000_s2069" style="position:absolute;margin-left:539.2pt;margin-top:789.05pt;width:29.3pt;height:21.9pt;z-index:-16038400;mso-position-horizontal-relative:page;mso-position-vertical-relative:page" coordorigin="10784,15781" coordsize="586,438">
          <v:shape id="_x0000_s2071" style="position:absolute;left:11218;top:16066;width:150;height:150" coordorigin="11218,16066" coordsize="150,150" path="m11368,16066r-120,30l11218,16216r150,-150xe" fillcolor="#ccc" stroked="f">
            <v:path arrowok="t"/>
          </v:shape>
          <v:shape id="_x0000_s2070" style="position:absolute;left:10787;top:15783;width:581;height:433" coordorigin="10787,15783" coordsize="581,433" path="m11218,16216r30,-120l11368,16066r-150,150l10787,16216r,-433l11368,15783r,283e" filled="f" strokecolor="#7f7f7f" strokeweight=".25pt">
            <v:path arrowok="t"/>
          </v:shape>
          <w10:wrap anchorx="page" anchory="page"/>
        </v:group>
      </w:pict>
    </w:r>
    <w:r>
      <w:pict w14:anchorId="14D7467B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1pt;margin-top:793.5pt;width:6.1pt;height:10pt;z-index:-16037888;mso-position-horizontal-relative:page;mso-position-vertical-relative:page" filled="f" stroked="f">
          <v:textbox inset="0,0,0,0">
            <w:txbxContent>
              <w:p w14:paraId="51CE1738" w14:textId="77777777" w:rsidR="003E44A9" w:rsidRDefault="00A25385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C4FAF" w14:textId="77777777" w:rsidR="003E44A9" w:rsidRDefault="00A25385">
    <w:pPr>
      <w:pStyle w:val="Corpotesto"/>
      <w:spacing w:line="14" w:lineRule="auto"/>
      <w:rPr>
        <w:sz w:val="20"/>
      </w:rPr>
    </w:pPr>
    <w:r>
      <w:pict w14:anchorId="21B794A8">
        <v:group id="_x0000_s2065" style="position:absolute;margin-left:539.2pt;margin-top:789.05pt;width:29.3pt;height:21.9pt;z-index:-16037376;mso-position-horizontal-relative:page;mso-position-vertical-relative:page" coordorigin="10784,15781" coordsize="586,438">
          <v:shape id="_x0000_s2067" style="position:absolute;left:11218;top:16066;width:150;height:150" coordorigin="11218,16066" coordsize="150,150" path="m11368,16066r-120,30l11218,16216r150,-150xe" fillcolor="#ccc" stroked="f">
            <v:path arrowok="t"/>
          </v:shape>
          <v:shape id="_x0000_s2066" style="position:absolute;left:10787;top:15783;width:581;height:433" coordorigin="10787,15783" coordsize="581,433" path="m11218,16216r30,-120l11368,16066r-150,150l10787,16216r,-433l11368,15783r,283e" filled="f" strokecolor="#7f7f7f" strokeweight=".25pt">
            <v:path arrowok="t"/>
          </v:shape>
          <w10:wrap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B04B" w14:textId="77777777" w:rsidR="003E44A9" w:rsidRDefault="00A25385">
    <w:pPr>
      <w:pStyle w:val="Corpotesto"/>
      <w:spacing w:line="14" w:lineRule="auto"/>
      <w:rPr>
        <w:sz w:val="20"/>
      </w:rPr>
    </w:pPr>
    <w:r>
      <w:pict w14:anchorId="6EEEA482">
        <v:group id="_x0000_s2053" style="position:absolute;margin-left:539.2pt;margin-top:789.05pt;width:29.3pt;height:21.9pt;z-index:-16033280;mso-position-horizontal-relative:page;mso-position-vertical-relative:page" coordorigin="10784,15781" coordsize="586,438">
          <v:shape id="_x0000_s2055" style="position:absolute;left:11218;top:16066;width:150;height:150" coordorigin="11218,16066" coordsize="150,150" path="m11368,16066r-120,30l11218,16216r150,-150xe" fillcolor="#ccc" stroked="f">
            <v:path arrowok="t"/>
          </v:shape>
          <v:shape id="_x0000_s2054" style="position:absolute;left:10787;top:15783;width:581;height:433" coordorigin="10787,15783" coordsize="581,433" path="m11218,16216r30,-120l11368,16066r-150,150l10787,16216r,-433l11368,15783r,283e" filled="f" strokecolor="#7f7f7f" strokeweight=".25pt">
            <v:path arrowok="t"/>
          </v:shape>
          <w10:wrap anchorx="page" anchory="page"/>
        </v:group>
      </w:pict>
    </w:r>
    <w:r>
      <w:pict w14:anchorId="5429FE7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1pt;margin-top:793.5pt;width:6.1pt;height:10pt;z-index:-16032768;mso-position-horizontal-relative:page;mso-position-vertical-relative:page" filled="f" stroked="f">
          <v:textbox inset="0,0,0,0">
            <w:txbxContent>
              <w:p w14:paraId="3E7E81C7" w14:textId="77777777" w:rsidR="003E44A9" w:rsidRDefault="00A25385">
                <w:pPr>
                  <w:spacing w:line="183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1AB2" w14:textId="77777777" w:rsidR="003E44A9" w:rsidRDefault="00A25385">
    <w:pPr>
      <w:pStyle w:val="Corpotesto"/>
      <w:spacing w:line="14" w:lineRule="auto"/>
      <w:rPr>
        <w:sz w:val="20"/>
      </w:rPr>
    </w:pPr>
    <w:r>
      <w:pict w14:anchorId="6A151DEF">
        <v:group id="_x0000_s2056" style="position:absolute;margin-left:539.2pt;margin-top:789.05pt;width:29.3pt;height:21.9pt;z-index:-16033792;mso-position-horizontal-relative:page;mso-position-vertical-relative:page" coordorigin="10784,15781" coordsize="586,438">
          <v:shape id="_x0000_s2058" style="position:absolute;left:11218;top:16066;width:150;height:150" coordorigin="11218,16066" coordsize="150,150" path="m11368,16066r-120,30l11218,16216r150,-150xe" fillcolor="#ccc" stroked="f">
            <v:path arrowok="t"/>
          </v:shape>
          <v:shape id="_x0000_s2057" style="position:absolute;left:10787;top:15783;width:581;height:433" coordorigin="10787,15783" coordsize="581,433" path="m11218,16216r30,-120l11368,16066r-150,150l10787,16216r,-433l11368,15783r,283e" filled="f" strokecolor="#7f7f7f" strokeweight=".25pt">
            <v:path arrowok="t"/>
          </v:shape>
          <w10:wrap anchorx="page" anchory="page"/>
        </v:group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CF93" w14:textId="77777777" w:rsidR="003E44A9" w:rsidRDefault="00A25385">
    <w:pPr>
      <w:pStyle w:val="Corpotesto"/>
      <w:spacing w:line="14" w:lineRule="auto"/>
      <w:rPr>
        <w:sz w:val="20"/>
      </w:rPr>
    </w:pPr>
    <w:r>
      <w:pict w14:anchorId="472A44D2">
        <v:group id="_x0000_s2049" style="position:absolute;margin-left:539.2pt;margin-top:789.05pt;width:29.3pt;height:21.9pt;z-index:-16032256;mso-position-horizontal-relative:page;mso-position-vertical-relative:page" coordorigin="10784,15781" coordsize="586,438">
          <v:shape id="_x0000_s2051" style="position:absolute;left:11218;top:16066;width:150;height:150" coordorigin="11218,16066" coordsize="150,150" path="m11368,16066r-120,30l11218,16216r150,-150xe" fillcolor="#ccc" stroked="f">
            <v:path arrowok="t"/>
          </v:shape>
          <v:shape id="_x0000_s2050" style="position:absolute;left:10787;top:15783;width:581;height:433" coordorigin="10787,15783" coordsize="581,433" path="m11218,16216r30,-120l11368,16066r-150,150l10787,16216r,-433l11368,15783r,283e" filled="f" strokecolor="#7f7f7f" strokeweight=".25pt">
            <v:path arrowok="t"/>
          </v:shape>
          <w10:wrap anchorx="page" anchory="page"/>
        </v:group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48BDF" w14:textId="77777777" w:rsidR="003E44A9" w:rsidRDefault="003E44A9">
    <w:pPr>
      <w:pStyle w:val="Corpotes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64EA3" w14:textId="77777777" w:rsidR="003E44A9" w:rsidRDefault="003E44A9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87A71" w14:textId="77777777" w:rsidR="003E44A9" w:rsidRDefault="003E44A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43BB5" w14:textId="77777777" w:rsidR="00A25385" w:rsidRDefault="00A25385">
      <w:r>
        <w:separator/>
      </w:r>
    </w:p>
  </w:footnote>
  <w:footnote w:type="continuationSeparator" w:id="0">
    <w:p w14:paraId="77AE842D" w14:textId="77777777" w:rsidR="00A25385" w:rsidRDefault="00A2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9F44" w14:textId="77777777" w:rsidR="003E44A9" w:rsidRDefault="00A25385">
    <w:pPr>
      <w:pStyle w:val="Corpotesto"/>
      <w:spacing w:line="14" w:lineRule="auto"/>
      <w:rPr>
        <w:sz w:val="20"/>
      </w:rPr>
    </w:pPr>
    <w:r>
      <w:pict w14:anchorId="1ACEBECF">
        <v:shape id="_x0000_s2064" style="position:absolute;margin-left:56.7pt;margin-top:71.15pt;width:481.85pt;height:.1pt;z-index:-16036864;mso-position-horizontal-relative:page;mso-position-vertical-relative:page" coordorigin="1134,1423" coordsize="9637,0" o:spt="100" adj="0,,0" path="m1134,1423r9637,m1134,1423r9637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087AD382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5.8pt;margin-top:74.5pt;width:83.75pt;height:16pt;z-index:-16036352;mso-position-horizontal-relative:page;mso-position-vertical-relative:page" filled="f" stroked="f">
          <v:textbox inset="0,0,0,0">
            <w:txbxContent>
              <w:p w14:paraId="2260420B" w14:textId="77777777" w:rsidR="003E44A9" w:rsidRDefault="00A25385">
                <w:pPr>
                  <w:spacing w:line="305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2E5395"/>
                    <w:sz w:val="28"/>
                  </w:rPr>
                  <w:t>CLASSE TERZA</w:t>
                </w:r>
              </w:p>
            </w:txbxContent>
          </v:textbox>
          <w10:wrap anchorx="page" anchory="page"/>
        </v:shape>
      </w:pict>
    </w:r>
    <w:r>
      <w:pict w14:anchorId="6B10E091">
        <v:shape id="_x0000_s2062" type="#_x0000_t202" style="position:absolute;margin-left:238.7pt;margin-top:100.5pt;width:118pt;height:14pt;z-index:-16035840;mso-position-horizontal-relative:page;mso-position-vertical-relative:page" filled="f" stroked="f">
          <v:textbox inset="0,0,0,0">
            <w:txbxContent>
              <w:p w14:paraId="5FDB77F8" w14:textId="77777777" w:rsidR="003E44A9" w:rsidRDefault="00A25385">
                <w:pPr>
                  <w:pStyle w:val="Corpotesto"/>
                  <w:spacing w:line="264" w:lineRule="exact"/>
                  <w:ind w:left="20"/>
                </w:pPr>
                <w:r>
                  <w:t>PRIMO QUADRIMESTRE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9E98" w14:textId="77777777" w:rsidR="003E44A9" w:rsidRDefault="003E44A9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6B60C" w14:textId="77777777" w:rsidR="003E44A9" w:rsidRDefault="00A25385">
    <w:pPr>
      <w:pStyle w:val="Corpotesto"/>
      <w:spacing w:line="14" w:lineRule="auto"/>
      <w:rPr>
        <w:sz w:val="20"/>
      </w:rPr>
    </w:pPr>
    <w:r>
      <w:pict w14:anchorId="0183F950">
        <v:shape id="_x0000_s2061" style="position:absolute;margin-left:56.7pt;margin-top:71.15pt;width:481.85pt;height:.1pt;z-index:-16035328;mso-position-horizontal-relative:page;mso-position-vertical-relative:page" coordorigin="1134,1423" coordsize="9637,0" o:spt="100" adj="0,,0" path="m1134,1423r9637,m1134,1423r9637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3F00356C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5.8pt;margin-top:74.5pt;width:83.75pt;height:16pt;z-index:-16034816;mso-position-horizontal-relative:page;mso-position-vertical-relative:page" filled="f" stroked="f">
          <v:textbox inset="0,0,0,0">
            <w:txbxContent>
              <w:p w14:paraId="7D1E5B4D" w14:textId="77777777" w:rsidR="003E44A9" w:rsidRDefault="00A25385">
                <w:pPr>
                  <w:spacing w:line="305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2E5395"/>
                    <w:sz w:val="28"/>
                  </w:rPr>
                  <w:t>CLASSE TERZA</w:t>
                </w:r>
              </w:p>
            </w:txbxContent>
          </v:textbox>
          <w10:wrap anchorx="page" anchory="page"/>
        </v:shape>
      </w:pict>
    </w:r>
    <w:r>
      <w:pict w14:anchorId="060E5565">
        <v:shape id="_x0000_s2059" type="#_x0000_t202" style="position:absolute;margin-left:238.7pt;margin-top:100.5pt;width:118pt;height:14pt;z-index:-16034304;mso-position-horizontal-relative:page;mso-position-vertical-relative:page" filled="f" stroked="f">
          <v:textbox inset="0,0,0,0">
            <w:txbxContent>
              <w:p w14:paraId="22AC2E91" w14:textId="77777777" w:rsidR="003E44A9" w:rsidRDefault="00A25385">
                <w:pPr>
                  <w:pStyle w:val="Corpotesto"/>
                  <w:spacing w:line="264" w:lineRule="exact"/>
                  <w:ind w:left="20"/>
                </w:pPr>
                <w:r>
                  <w:t>PRIMO QUADRIMESTRE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96502" w14:textId="77777777" w:rsidR="003E44A9" w:rsidRDefault="003E44A9">
    <w:pPr>
      <w:pStyle w:val="Corpotes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C502A" w14:textId="77777777" w:rsidR="003E44A9" w:rsidRDefault="003E44A9">
    <w:pPr>
      <w:pStyle w:val="Corpotesto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0C2B" w14:textId="77777777" w:rsidR="003E44A9" w:rsidRDefault="003E44A9">
    <w:pPr>
      <w:pStyle w:val="Corpotesto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E5E38" w14:textId="77777777" w:rsidR="003E44A9" w:rsidRDefault="003E44A9">
    <w:pPr>
      <w:pStyle w:val="Corpotesto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A7550" w14:textId="77777777" w:rsidR="003E44A9" w:rsidRDefault="003E44A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26D84"/>
    <w:multiLevelType w:val="hybridMultilevel"/>
    <w:tmpl w:val="3C9A2CA6"/>
    <w:lvl w:ilvl="0" w:tplc="3814D714">
      <w:numFmt w:val="bullet"/>
      <w:lvlText w:val=""/>
      <w:lvlJc w:val="left"/>
      <w:pPr>
        <w:ind w:left="1016" w:hanging="360"/>
      </w:pPr>
      <w:rPr>
        <w:rFonts w:hint="default"/>
        <w:w w:val="100"/>
        <w:lang w:val="it-IT" w:eastAsia="en-US" w:bidi="ar-SA"/>
      </w:rPr>
    </w:lvl>
    <w:lvl w:ilvl="1" w:tplc="B66A7416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FE9EB0D8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3" w:tplc="CCB27956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455432CC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49CA3950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1C184224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D3E48B8E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634A72D4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8D06293"/>
    <w:multiLevelType w:val="hybridMultilevel"/>
    <w:tmpl w:val="C7B28A04"/>
    <w:lvl w:ilvl="0" w:tplc="34AAEE08">
      <w:numFmt w:val="bullet"/>
      <w:lvlText w:val=""/>
      <w:lvlJc w:val="left"/>
      <w:pPr>
        <w:ind w:left="1016" w:hanging="360"/>
      </w:pPr>
      <w:rPr>
        <w:rFonts w:hint="default"/>
        <w:w w:val="100"/>
        <w:lang w:val="it-IT" w:eastAsia="en-US" w:bidi="ar-SA"/>
      </w:rPr>
    </w:lvl>
    <w:lvl w:ilvl="1" w:tplc="2E60899E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2" w:tplc="147A04A0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3" w:tplc="DF16CE4E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3E409E8E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59489B30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F85EF3EC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5CC2810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3622FE44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505A5F"/>
    <w:multiLevelType w:val="hybridMultilevel"/>
    <w:tmpl w:val="4C7828C8"/>
    <w:lvl w:ilvl="0" w:tplc="CA907272">
      <w:numFmt w:val="bullet"/>
      <w:lvlText w:val=""/>
      <w:lvlJc w:val="left"/>
      <w:pPr>
        <w:ind w:left="101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9BC2E2E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2" w:tplc="E57C68E2">
      <w:numFmt w:val="bullet"/>
      <w:lvlText w:val="•"/>
      <w:lvlJc w:val="left"/>
      <w:pPr>
        <w:ind w:left="1537" w:hanging="360"/>
      </w:pPr>
      <w:rPr>
        <w:rFonts w:hint="default"/>
        <w:lang w:val="it-IT" w:eastAsia="en-US" w:bidi="ar-SA"/>
      </w:rPr>
    </w:lvl>
    <w:lvl w:ilvl="3" w:tplc="109EBF80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4" w:tplc="45702524">
      <w:numFmt w:val="bullet"/>
      <w:lvlText w:val="•"/>
      <w:lvlJc w:val="left"/>
      <w:pPr>
        <w:ind w:left="2055" w:hanging="360"/>
      </w:pPr>
      <w:rPr>
        <w:rFonts w:hint="default"/>
        <w:lang w:val="it-IT" w:eastAsia="en-US" w:bidi="ar-SA"/>
      </w:rPr>
    </w:lvl>
    <w:lvl w:ilvl="5" w:tplc="215ACBE6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6" w:tplc="BBECF9B4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7" w:tplc="03A6469C">
      <w:numFmt w:val="bullet"/>
      <w:lvlText w:val="•"/>
      <w:lvlJc w:val="left"/>
      <w:pPr>
        <w:ind w:left="2831" w:hanging="360"/>
      </w:pPr>
      <w:rPr>
        <w:rFonts w:hint="default"/>
        <w:lang w:val="it-IT" w:eastAsia="en-US" w:bidi="ar-SA"/>
      </w:rPr>
    </w:lvl>
    <w:lvl w:ilvl="8" w:tplc="253E0A4A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4A9"/>
    <w:rsid w:val="003E44A9"/>
    <w:rsid w:val="004B0DFB"/>
    <w:rsid w:val="00A2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1781C7D0"/>
  <w15:docId w15:val="{EFFA23A8-B2DB-4D31-8DAF-466CD424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4"/>
      <w:ind w:right="216"/>
      <w:jc w:val="center"/>
      <w:outlineLvl w:val="0"/>
    </w:pPr>
    <w:rPr>
      <w:rFonts w:ascii="Britannic Bold" w:eastAsia="Britannic Bold" w:hAnsi="Britannic Bold" w:cs="Britannic Bold"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spacing w:before="15"/>
      <w:ind w:left="295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52"/>
      <w:ind w:left="295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168" w:right="3386"/>
      <w:jc w:val="center"/>
    </w:pPr>
    <w:rPr>
      <w:rFonts w:ascii="Britannic Bold" w:eastAsia="Britannic Bold" w:hAnsi="Britannic Bold" w:cs="Britannic Bold"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23"/>
      <w:ind w:left="101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presidenza.governo.it/ufficio_cerimoniale/cerimoniale/inno.html" TargetMode="External"/><Relationship Id="rId26" Type="http://schemas.openxmlformats.org/officeDocument/2006/relationships/hyperlink" Target="https://www.miur.gov.it/obbligo-scolastico" TargetMode="External"/><Relationship Id="rId39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://www.senato.it/application/xmanager/projects/leg18/file/storia_costituzione.pdf" TargetMode="External"/><Relationship Id="rId34" Type="http://schemas.openxmlformats.org/officeDocument/2006/relationships/hyperlink" Target="https://centrostudiborsellino.it/" TargetMode="External"/><Relationship Id="rId42" Type="http://schemas.openxmlformats.org/officeDocument/2006/relationships/hyperlink" Target="https://agente0011.it/economia-circolare/" TargetMode="External"/><Relationship Id="rId47" Type="http://schemas.openxmlformats.org/officeDocument/2006/relationships/footer" Target="footer8.xml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esteri.it/mae/it/politica_estera/organizzazioni_internazionali/nato.html" TargetMode="External"/><Relationship Id="rId17" Type="http://schemas.openxmlformats.org/officeDocument/2006/relationships/hyperlink" Target="http://www.governo.it/it/costituzione-italiana/principi-fondamentali/2839" TargetMode="External"/><Relationship Id="rId25" Type="http://schemas.openxmlformats.org/officeDocument/2006/relationships/header" Target="header4.xml"/><Relationship Id="rId33" Type="http://schemas.openxmlformats.org/officeDocument/2006/relationships/hyperlink" Target="http://www.libera.it/" TargetMode="External"/><Relationship Id="rId38" Type="http://schemas.openxmlformats.org/officeDocument/2006/relationships/header" Target="header6.xml"/><Relationship Id="rId46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yperlink" Target="http://www.governo.it/it/costituzione-italiana/principi-fondamentali/2839" TargetMode="External"/><Relationship Id="rId20" Type="http://schemas.openxmlformats.org/officeDocument/2006/relationships/hyperlink" Target="http://www.governo.it/it/costituzione-italiana/2836" TargetMode="External"/><Relationship Id="rId29" Type="http://schemas.openxmlformats.org/officeDocument/2006/relationships/hyperlink" Target="http://www.noisiamopari.it/site/it/bullismo/" TargetMode="External"/><Relationship Id="rId41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esco.it/it/PatrimonioMondiale/Index" TargetMode="External"/><Relationship Id="rId24" Type="http://schemas.openxmlformats.org/officeDocument/2006/relationships/footer" Target="footer4.xml"/><Relationship Id="rId32" Type="http://schemas.openxmlformats.org/officeDocument/2006/relationships/footer" Target="footer5.xml"/><Relationship Id="rId37" Type="http://schemas.openxmlformats.org/officeDocument/2006/relationships/hyperlink" Target="http://www.unar.it/" TargetMode="External"/><Relationship Id="rId40" Type="http://schemas.openxmlformats.org/officeDocument/2006/relationships/header" Target="header7.xml"/><Relationship Id="rId45" Type="http://schemas.openxmlformats.org/officeDocument/2006/relationships/hyperlink" Target="https://padlet.com/ale_arch/c20m51n1pyh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erno.it/it/costituzione-italiana/principi-fondamentali/2839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www.miur.gov.it/bullismo-e-cyberbullismo" TargetMode="External"/><Relationship Id="rId36" Type="http://schemas.openxmlformats.org/officeDocument/2006/relationships/hyperlink" Target="http://www.noisiamopari.it/site/it/discriminazione-di-razza-e-religione/" TargetMode="External"/><Relationship Id="rId49" Type="http://schemas.openxmlformats.org/officeDocument/2006/relationships/hyperlink" Target="https://programmailfuturo.it/come/cittadinanza-digitale/cittadinanza-digitale-secondaria" TargetMode="External"/><Relationship Id="rId10" Type="http://schemas.openxmlformats.org/officeDocument/2006/relationships/hyperlink" Target="http://www.senato.it/1025?sezione=118&amp;articolo_numero_articolo=5&amp;%3A~%3Atext=La" TargetMode="External"/><Relationship Id="rId19" Type="http://schemas.openxmlformats.org/officeDocument/2006/relationships/hyperlink" Target="http://presidenza.governo.it/ufficio_cerimoniale/cerimoniale/Bandiera.pdf" TargetMode="External"/><Relationship Id="rId31" Type="http://schemas.openxmlformats.org/officeDocument/2006/relationships/header" Target="header5.xml"/><Relationship Id="rId44" Type="http://schemas.openxmlformats.org/officeDocument/2006/relationships/hyperlink" Target="https://www.asp.asti.it/igiene-urbana/raccolta-differenziat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header" Target="header3.xml"/><Relationship Id="rId27" Type="http://schemas.openxmlformats.org/officeDocument/2006/relationships/hyperlink" Target="http://www.miur.gov.it/diritto-allo-studio" TargetMode="External"/><Relationship Id="rId30" Type="http://schemas.openxmlformats.org/officeDocument/2006/relationships/hyperlink" Target="http://www.unicef.it/" TargetMode="External"/><Relationship Id="rId35" Type="http://schemas.openxmlformats.org/officeDocument/2006/relationships/hyperlink" Target="http://www.fondazionefalcone.it/documenti/" TargetMode="External"/><Relationship Id="rId43" Type="http://schemas.openxmlformats.org/officeDocument/2006/relationships/hyperlink" Target="http://www.edustrada.it/" TargetMode="External"/><Relationship Id="rId48" Type="http://schemas.openxmlformats.org/officeDocument/2006/relationships/hyperlink" Target="https://www.federchimica.it/la-chimica-per/ambiente/energia-e-cambiamenti-climatici" TargetMode="Externa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1306</Words>
  <Characters>7447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Grisotti</cp:lastModifiedBy>
  <cp:revision>2</cp:revision>
  <dcterms:created xsi:type="dcterms:W3CDTF">2020-12-07T21:55:00Z</dcterms:created>
  <dcterms:modified xsi:type="dcterms:W3CDTF">2020-12-07T21:55:00Z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2020-12-07T00:00:00Z</vt:filetime>
  </property>
</Properties>
</file>