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0030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ind w:left="1842"/>
        <w:jc w:val="center"/>
        <w:rPr>
          <w:color w:val="000000"/>
        </w:rPr>
      </w:pPr>
    </w:p>
    <w:p w14:paraId="3CA42CC5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ind w:left="1842"/>
        <w:jc w:val="center"/>
        <w:rPr>
          <w:color w:val="000000"/>
        </w:rPr>
      </w:pPr>
    </w:p>
    <w:p w14:paraId="01565ACF" w14:textId="77777777" w:rsidR="00422534" w:rsidRDefault="00434BA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Obiettivi specifici di apprendimento in forma operativa Scuola INFANZIA</w:t>
      </w:r>
    </w:p>
    <w:p w14:paraId="68E6777C" w14:textId="77777777" w:rsidR="00422534" w:rsidRDefault="00422534">
      <w:pPr>
        <w:jc w:val="center"/>
        <w:rPr>
          <w:b/>
          <w:sz w:val="24"/>
          <w:szCs w:val="24"/>
        </w:rPr>
      </w:pPr>
    </w:p>
    <w:p w14:paraId="6C82CA67" w14:textId="77777777" w:rsidR="00422534" w:rsidRDefault="00434BA9">
      <w:pPr>
        <w:tabs>
          <w:tab w:val="left" w:pos="10275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Campo di esperienza: IL CORPO ED IL MOVIMENTO</w:t>
      </w:r>
      <w:r>
        <w:rPr>
          <w:b/>
          <w:sz w:val="24"/>
          <w:szCs w:val="24"/>
        </w:rPr>
        <w:tab/>
      </w:r>
    </w:p>
    <w:p w14:paraId="709BCE78" w14:textId="77777777" w:rsidR="00422534" w:rsidRDefault="00434BA9">
      <w:pPr>
        <w:widowControl w:val="0"/>
        <w:spacing w:line="360" w:lineRule="auto"/>
        <w:rPr>
          <w:b/>
          <w:color w:val="00000A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A"/>
          <w:sz w:val="22"/>
          <w:szCs w:val="22"/>
        </w:rPr>
        <w:t xml:space="preserve">COMPETENZA DA CERTIFICARE [ </w:t>
      </w:r>
      <w:r>
        <w:rPr>
          <w:i/>
          <w:color w:val="00000A"/>
          <w:sz w:val="22"/>
          <w:szCs w:val="22"/>
        </w:rPr>
        <w:t>Rif. «NUOVA RACCOMANDAZIONE DEL CONSIGLIO DELL’UNIONE EUROPEA DEL 22 MAGGIO 2018»</w:t>
      </w:r>
      <w:r>
        <w:rPr>
          <w:b/>
          <w:color w:val="00000A"/>
          <w:sz w:val="22"/>
          <w:szCs w:val="22"/>
        </w:rPr>
        <w:t xml:space="preserve">] </w:t>
      </w:r>
    </w:p>
    <w:p w14:paraId="244CD7F1" w14:textId="77777777" w:rsidR="00422534" w:rsidRDefault="00434BA9">
      <w:pPr>
        <w:widowControl w:val="0"/>
        <w:spacing w:line="360" w:lineRule="auto"/>
        <w:rPr>
          <w:color w:val="00000A"/>
          <w:sz w:val="24"/>
          <w:szCs w:val="24"/>
        </w:rPr>
      </w:pPr>
      <w:r>
        <w:rPr>
          <w:b/>
          <w:color w:val="00000A"/>
          <w:sz w:val="22"/>
          <w:szCs w:val="22"/>
        </w:rPr>
        <w:t xml:space="preserve">                                                                  Competenza personale, sociale e capacità di imparare a imparare </w:t>
      </w:r>
    </w:p>
    <w:p w14:paraId="33050641" w14:textId="77777777" w:rsidR="00422534" w:rsidRDefault="00422534">
      <w:pPr>
        <w:rPr>
          <w:b/>
          <w:sz w:val="24"/>
          <w:szCs w:val="24"/>
        </w:rPr>
      </w:pPr>
    </w:p>
    <w:p w14:paraId="62CDACF3" w14:textId="77777777" w:rsidR="00422534" w:rsidRDefault="00434BA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Si allega la tabella tratta dalle “Indic</w:t>
      </w:r>
      <w:r>
        <w:rPr>
          <w:b/>
          <w:sz w:val="24"/>
          <w:szCs w:val="24"/>
        </w:rPr>
        <w:t>azioni nazionali per il curricolo della scuola dell’infanzia e del primo ciclo d’istruzione – 2012” per la corrispondenza dei traguardi tra il documento ufficiale e le tabelle contenenti gli obiettivi specifici di apprendimento in forma operativa elaborati</w:t>
      </w:r>
      <w:r>
        <w:rPr>
          <w:b/>
          <w:sz w:val="24"/>
          <w:szCs w:val="24"/>
        </w:rPr>
        <w:t xml:space="preserve"> dal nostro istituto.</w:t>
      </w:r>
    </w:p>
    <w:p w14:paraId="0770CF1B" w14:textId="77777777" w:rsidR="00422534" w:rsidRDefault="00422534">
      <w:pPr>
        <w:rPr>
          <w:b/>
          <w:sz w:val="24"/>
          <w:szCs w:val="24"/>
        </w:rPr>
      </w:pPr>
    </w:p>
    <w:p w14:paraId="0DC5F6B5" w14:textId="77777777" w:rsidR="00422534" w:rsidRDefault="00434BA9">
      <w:pPr>
        <w:pBdr>
          <w:top w:val="nil"/>
          <w:left w:val="nil"/>
          <w:bottom w:val="nil"/>
          <w:right w:val="nil"/>
          <w:between w:val="nil"/>
        </w:pBdr>
        <w:tabs>
          <w:tab w:val="left" w:pos="3400"/>
        </w:tabs>
        <w:rPr>
          <w:color w:val="000000"/>
        </w:rPr>
      </w:pPr>
      <w:r>
        <w:rPr>
          <w:color w:val="000000"/>
        </w:rPr>
        <w:tab/>
      </w:r>
    </w:p>
    <w:tbl>
      <w:tblPr>
        <w:tblStyle w:val="a5"/>
        <w:tblW w:w="155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39"/>
      </w:tblGrid>
      <w:tr w:rsidR="00422534" w14:paraId="4BBFB268" w14:textId="77777777">
        <w:trPr>
          <w:trHeight w:val="5190"/>
        </w:trPr>
        <w:tc>
          <w:tcPr>
            <w:tcW w:w="15539" w:type="dxa"/>
            <w:shd w:val="clear" w:color="auto" w:fill="auto"/>
          </w:tcPr>
          <w:p w14:paraId="7E96448F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Traguardi per lo sviluppo della competenza</w:t>
            </w:r>
          </w:p>
          <w:p w14:paraId="65D114B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  <w:p w14:paraId="21157AFE" w14:textId="77777777" w:rsidR="00422534" w:rsidRDefault="00434BA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Il bambino vive pienamente la propria corporeità, ne percepisce il potenziale comunicativo ed espressivo, matura condotte che gli consentono una buona autonomia nella gestione della giornata a scuola. </w:t>
            </w:r>
          </w:p>
          <w:p w14:paraId="501C1E11" w14:textId="77777777" w:rsidR="00422534" w:rsidRDefault="00434BA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 i segnali e i ritmi del proprio corpo, le di</w:t>
            </w:r>
            <w:r>
              <w:rPr>
                <w:color w:val="000000"/>
                <w:sz w:val="24"/>
                <w:szCs w:val="24"/>
              </w:rPr>
              <w:t xml:space="preserve">fferenze sessuali e di sviluppo e adotta pratiche corrette di cura di sé, di igiene e di sana alimentazione. </w:t>
            </w:r>
          </w:p>
          <w:p w14:paraId="61BA4A11" w14:textId="77777777" w:rsidR="00422534" w:rsidRDefault="00434BA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Prova piacere nel movimento e sperimenta schemi posturali e motori, li applica nei giochi individuali e di gruppo, anche con l’uso di piccoli attr</w:t>
            </w:r>
            <w:r>
              <w:rPr>
                <w:color w:val="000000"/>
                <w:sz w:val="24"/>
                <w:szCs w:val="24"/>
              </w:rPr>
              <w:t xml:space="preserve">ezzi ed è in grado di adattarli alle situazioni ambientali all’interno della scuola e all’aperto. </w:t>
            </w:r>
          </w:p>
          <w:p w14:paraId="42B84A7D" w14:textId="77777777" w:rsidR="00422534" w:rsidRDefault="00434BA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Controlla l’esecuzione del gesto, valuta il rischio, interagisce con gli altri nei giochi di movimento, nella musica, nella danza, nella comunicazione espres</w:t>
            </w:r>
            <w:r>
              <w:rPr>
                <w:color w:val="000000"/>
                <w:sz w:val="24"/>
                <w:szCs w:val="24"/>
              </w:rPr>
              <w:t xml:space="preserve">siva. </w:t>
            </w:r>
          </w:p>
          <w:p w14:paraId="330E6EDC" w14:textId="77777777" w:rsidR="00422534" w:rsidRDefault="00434BA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 il proprio corpo, le sue diverse parti e rappresenta il corpo fermo e in movimento.</w:t>
            </w:r>
          </w:p>
        </w:tc>
      </w:tr>
    </w:tbl>
    <w:p w14:paraId="142C1A5F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AFC7923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2C0309F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21615CE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44F7C12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8577828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EA98A85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6"/>
        <w:tblW w:w="145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89"/>
        <w:gridCol w:w="4057"/>
        <w:gridCol w:w="4058"/>
        <w:gridCol w:w="4058"/>
      </w:tblGrid>
      <w:tr w:rsidR="00422534" w14:paraId="5262745C" w14:textId="77777777">
        <w:trPr>
          <w:trHeight w:val="119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3F10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8B3464E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TRAGUARDO per lo SVILUPPO della COMPETENZA </w:t>
            </w:r>
          </w:p>
          <w:p w14:paraId="509CFC38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dalle Indicazioni Nazionali </w:t>
            </w:r>
          </w:p>
          <w:p w14:paraId="3184E109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F74D" w14:textId="77777777" w:rsidR="00422534" w:rsidRDefault="00434BA9">
            <w:pPr>
              <w:widowControl w:val="0"/>
              <w:ind w:right="1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 bambino vive pienamente la propria corporeità, ne percepisce il potenziale comunicativo ed espressivo, matura condotte che gli consentono una buona autonomia nella gestione della giornata a scuola. </w:t>
            </w:r>
          </w:p>
          <w:p w14:paraId="6651276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22534" w14:paraId="372492A0" w14:textId="77777777">
        <w:trPr>
          <w:trHeight w:val="119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6DF9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Sezioni </w:t>
            </w:r>
            <w:r>
              <w:rPr>
                <w:b/>
                <w:color w:val="000000"/>
                <w:sz w:val="24"/>
                <w:szCs w:val="24"/>
              </w:rPr>
              <w:t xml:space="preserve">del Traguardo per lo sviluppo della competenza </w:t>
            </w:r>
          </w:p>
        </w:tc>
        <w:tc>
          <w:tcPr>
            <w:tcW w:w="1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5CFB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b/>
                <w:sz w:val="24"/>
                <w:szCs w:val="24"/>
              </w:rPr>
              <w:t>A1 Il bambino vive pienamente la propria corporeità, ne percepisce il potenziale comunicativo ed espressivo,</w:t>
            </w:r>
            <w:r>
              <w:rPr>
                <w:color w:val="548DD4"/>
              </w:rPr>
              <w:t xml:space="preserve"> </w:t>
            </w:r>
            <w:r>
              <w:rPr>
                <w:i/>
                <w:color w:val="000000"/>
              </w:rPr>
              <w:t>(questa sezione di traguardo rimanda all’espressività e comunicazione di sensazioni attraverso il c</w:t>
            </w:r>
            <w:r>
              <w:rPr>
                <w:i/>
                <w:color w:val="000000"/>
              </w:rPr>
              <w:t xml:space="preserve">orpo o il movimento. Rimanda dunque al CORPO VISSUTO e PERCEPITO, al corpo come MEZZO DI CONOSCENZA del MONDO ed ESPERIENZA sul MONDO ma, rimanda anche al GIOCO come MEZZO DI ESPRESSIONE PERSONALE che sviluppa una maggiore consapevolezza di sé). In questa </w:t>
            </w:r>
            <w:r>
              <w:rPr>
                <w:i/>
                <w:color w:val="000000"/>
              </w:rPr>
              <w:t xml:space="preserve">sezione verranno inseriti obiettivi specifici relativi alle esperienze e discriminazioni senso percettive e al gioco/gioco simbolico. </w:t>
            </w:r>
          </w:p>
          <w:p w14:paraId="0834E5F3" w14:textId="77777777" w:rsidR="00422534" w:rsidRDefault="00434BA9">
            <w:pPr>
              <w:widowControl w:val="0"/>
              <w:ind w:right="17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A2 …matura condotte che gli consentono una buona autonomia nella gestione della giornata a scuola.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Cardo" w:eastAsia="Cardo" w:hAnsi="Cardo" w:cs="Cardo"/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questa sezione di tra</w:t>
            </w:r>
            <w:r>
              <w:rPr>
                <w:i/>
                <w:sz w:val="22"/>
                <w:szCs w:val="22"/>
              </w:rPr>
              <w:t>guardo rimanda all’autonomia nel gestire la giornata scolastica</w:t>
            </w:r>
            <w:r>
              <w:rPr>
                <w:rFonts w:ascii="Cardo" w:eastAsia="Cardo" w:hAnsi="Cardo" w:cs="Cardo"/>
                <w:i/>
                <w:sz w:val="22"/>
                <w:szCs w:val="22"/>
              </w:rPr>
              <w:t xml:space="preserve">→ </w:t>
            </w:r>
            <w:r>
              <w:rPr>
                <w:i/>
                <w:sz w:val="22"/>
                <w:szCs w:val="22"/>
                <w:u w:val="single"/>
              </w:rPr>
              <w:t>il valore delle routine per abituare i bambini ad orientarsi nella giornata scolastica acquisendo fiducia in sé e negli altri</w:t>
            </w:r>
            <w:r>
              <w:rPr>
                <w:i/>
                <w:sz w:val="22"/>
                <w:szCs w:val="22"/>
              </w:rPr>
              <w:t>)</w:t>
            </w:r>
          </w:p>
          <w:p w14:paraId="706649CE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Le routine, soddisfano bisogni fondamentali dei bambini (usare i</w:t>
            </w:r>
            <w:r>
              <w:rPr>
                <w:i/>
                <w:sz w:val="22"/>
                <w:szCs w:val="22"/>
              </w:rPr>
              <w:t>l bagno, essere puliti, mangiare, dormire...) ma possiedono una valenza importante di orientamento rispetto ai tempi e al succedersi delle diverse situazioni nella giornata a scuola; inoltre, potenziano molte competenze di tipo personale, comunicativo, esp</w:t>
            </w:r>
            <w:r>
              <w:rPr>
                <w:i/>
                <w:sz w:val="22"/>
                <w:szCs w:val="22"/>
              </w:rPr>
              <w:t>ressivo, cognitivo</w:t>
            </w:r>
          </w:p>
          <w:p w14:paraId="1F2A5C5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22534" w14:paraId="350228CC" w14:textId="77777777">
        <w:trPr>
          <w:trHeight w:val="580"/>
        </w:trPr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19DFFE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</w:t>
            </w:r>
            <w:r>
              <w:rPr>
                <w:b/>
                <w:sz w:val="24"/>
                <w:szCs w:val="24"/>
              </w:rPr>
              <w:t>operativa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8B2BAE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BB959D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0B8FEE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79D64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1° anno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C504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2° anno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136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3°anno</w:t>
            </w:r>
          </w:p>
        </w:tc>
      </w:tr>
      <w:tr w:rsidR="00422534" w14:paraId="68944A65" w14:textId="77777777">
        <w:trPr>
          <w:trHeight w:val="1559"/>
        </w:trPr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E3D8AD" w14:textId="77777777" w:rsidR="00422534" w:rsidRDefault="0042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3205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</w:t>
            </w:r>
          </w:p>
          <w:p w14:paraId="6717ED77" w14:textId="77777777" w:rsidR="00422534" w:rsidRDefault="00434BA9">
            <w:pPr>
              <w:jc w:val="center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Il bambino vive pienamente la propria corporeità, ne percepisce il potenziale comunicativo ed espressivo</w:t>
            </w:r>
          </w:p>
          <w:p w14:paraId="1BFDCD9E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DISCRIMINAZIONI ED ESPERIENZE SENSO PERCETTIVE</w:t>
            </w:r>
          </w:p>
          <w:p w14:paraId="72C5E2A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C9488EB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sensazioni derivanti da stimoli sensoriali (visivi, olfattivi, tattili, uditivi e gustativi</w:t>
            </w:r>
            <w:r>
              <w:rPr>
                <w:color w:val="000000"/>
                <w:sz w:val="24"/>
                <w:szCs w:val="24"/>
              </w:rPr>
              <w:t>) su di sé o provenienti dal mondo esterno</w:t>
            </w:r>
          </w:p>
          <w:p w14:paraId="59556308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C5049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04D26A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AD00DA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AA7F89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8F777C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8BA70A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381417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0BA2B6E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120FEB1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Descrivere</w:t>
            </w:r>
            <w:r>
              <w:rPr>
                <w:color w:val="000000"/>
                <w:sz w:val="24"/>
                <w:szCs w:val="24"/>
              </w:rPr>
              <w:t xml:space="preserve"> in forma semplice le sensazioni provenienti dall’esplorazione diretta di elementi mediante i cinque sensi (manipolazione di </w:t>
            </w:r>
            <w:r>
              <w:rPr>
                <w:i/>
                <w:color w:val="000000"/>
                <w:sz w:val="24"/>
                <w:szCs w:val="24"/>
              </w:rPr>
              <w:t>cose</w:t>
            </w:r>
            <w:r>
              <w:rPr>
                <w:b/>
                <w:i/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 xml:space="preserve"> ed oggetti o sensazioni provenienti dal mondo esterno)</w:t>
            </w:r>
          </w:p>
          <w:p w14:paraId="29D79D13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[</w:t>
            </w:r>
            <w:r>
              <w:rPr>
                <w:b/>
                <w:i/>
                <w:color w:val="000000"/>
                <w:sz w:val="24"/>
                <w:szCs w:val="24"/>
              </w:rPr>
              <w:t>*</w:t>
            </w:r>
            <w:r>
              <w:rPr>
                <w:i/>
                <w:color w:val="000000"/>
                <w:sz w:val="24"/>
                <w:szCs w:val="24"/>
              </w:rPr>
              <w:t xml:space="preserve"> per cose si intendono elementi naturali: frutta, foglie…; alimentar</w:t>
            </w:r>
            <w:r>
              <w:rPr>
                <w:i/>
                <w:color w:val="000000"/>
                <w:sz w:val="24"/>
                <w:szCs w:val="24"/>
              </w:rPr>
              <w:t>i: farine, pasta, legumi, yogurt, ecc…]</w:t>
            </w:r>
          </w:p>
          <w:p w14:paraId="4FB1B46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C9B1C5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Argomentare</w:t>
            </w:r>
            <w:r>
              <w:rPr>
                <w:color w:val="000000"/>
                <w:sz w:val="24"/>
                <w:szCs w:val="24"/>
              </w:rPr>
              <w:t xml:space="preserve"> le proprie sensazioni in forma semplice</w:t>
            </w:r>
          </w:p>
          <w:p w14:paraId="21B5A28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028748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B0B18F7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ESPRESSIONE DI </w:t>
            </w:r>
            <w:r>
              <w:rPr>
                <w:b/>
                <w:i/>
                <w:sz w:val="24"/>
                <w:szCs w:val="24"/>
              </w:rPr>
              <w:t>SÉ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COME </w:t>
            </w:r>
          </w:p>
          <w:p w14:paraId="33C97EDE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GIOCO SIMBOLICO</w:t>
            </w:r>
          </w:p>
          <w:p w14:paraId="5414DAE5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sensazioni di benessere legate all’attività ludico-motoria (in sezione o in altri spazi/ambienti scolastici)</w:t>
            </w:r>
          </w:p>
          <w:p w14:paraId="3F1E71A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DFA4A0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5F6401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Eseguire </w:t>
            </w:r>
            <w:r>
              <w:rPr>
                <w:color w:val="000000"/>
                <w:sz w:val="24"/>
                <w:szCs w:val="24"/>
              </w:rPr>
              <w:t>giochi di finzione, di identificazione ed immaginazione (GIOCO SIMBOLICO) attraverso oggetti a sua disposizione nei diversi spazi/ambie</w:t>
            </w:r>
            <w:r>
              <w:rPr>
                <w:color w:val="000000"/>
                <w:sz w:val="24"/>
                <w:szCs w:val="24"/>
              </w:rPr>
              <w:t xml:space="preserve">nti scolastici adeguatamente strutturati. </w:t>
            </w:r>
          </w:p>
          <w:p w14:paraId="63057484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</w:t>
            </w:r>
            <w:r>
              <w:rPr>
                <w:i/>
                <w:color w:val="000000"/>
                <w:sz w:val="24"/>
                <w:szCs w:val="24"/>
              </w:rPr>
              <w:t xml:space="preserve">La vita immaginativa ha comunque il suo culmine verso i 3 anni e mezzo, quando il bambino acquista la capacità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di impersonare un altro]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6353D4B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213D4AF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DD3088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3FA08E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A34E0EF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9A6083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19511B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ED4C7F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407EA3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EB1A65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0460C7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A596DC0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Argomentare </w:t>
            </w:r>
            <w:r>
              <w:rPr>
                <w:color w:val="000000"/>
                <w:sz w:val="24"/>
                <w:szCs w:val="24"/>
              </w:rPr>
              <w:t>l’esperienza ludico-motoria vissuta (</w:t>
            </w:r>
            <w:r>
              <w:rPr>
                <w:i/>
                <w:color w:val="000000"/>
                <w:sz w:val="22"/>
                <w:szCs w:val="22"/>
              </w:rPr>
              <w:t>cosa è piaciuto</w:t>
            </w:r>
            <w:r>
              <w:rPr>
                <w:i/>
                <w:color w:val="000000"/>
                <w:sz w:val="22"/>
                <w:szCs w:val="22"/>
              </w:rPr>
              <w:t xml:space="preserve"> di più e perché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3D438E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/>
              </w:rPr>
            </w:pPr>
          </w:p>
          <w:p w14:paraId="4F974A0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9FF1DFE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A2</w:t>
            </w:r>
          </w:p>
          <w:p w14:paraId="4B2E8F5C" w14:textId="77777777" w:rsidR="00422534" w:rsidRDefault="00434BA9">
            <w:pPr>
              <w:widowControl w:val="0"/>
              <w:ind w:right="170"/>
              <w:jc w:val="center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…matura condotte che gli consentono una buona autonomia nella gestione della giornata a scuola.</w:t>
            </w:r>
            <w:r>
              <w:rPr>
                <w:b/>
                <w:color w:val="548DD4"/>
                <w:sz w:val="18"/>
                <w:szCs w:val="18"/>
              </w:rPr>
              <w:t xml:space="preserve"> </w:t>
            </w:r>
          </w:p>
          <w:p w14:paraId="543EA073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SPAZI</w:t>
            </w:r>
          </w:p>
          <w:p w14:paraId="019E486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 xml:space="preserve">spazi/ambienti della scuola legati alla giornata scolastica </w:t>
            </w:r>
          </w:p>
          <w:p w14:paraId="304D3F9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E8E1E7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D346615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Attribuire</w:t>
            </w:r>
            <w:r>
              <w:rPr>
                <w:sz w:val="24"/>
                <w:szCs w:val="24"/>
              </w:rPr>
              <w:t xml:space="preserve"> ai principali spazi/ambienti della scuola la funzione principale (</w:t>
            </w:r>
            <w:r>
              <w:rPr>
                <w:i/>
              </w:rPr>
              <w:t>sala da pranzo-mangiare</w:t>
            </w:r>
            <w:r>
              <w:rPr>
                <w:sz w:val="24"/>
                <w:szCs w:val="24"/>
              </w:rPr>
              <w:t>)</w:t>
            </w:r>
          </w:p>
          <w:p w14:paraId="6E3D0C7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713B7F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A85B2C9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6288F0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D02E5DE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3393A9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in forma semplice la propria soluzione. </w:t>
            </w:r>
          </w:p>
          <w:p w14:paraId="1589442B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E08D78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4410878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4F238BF9" w14:textId="77777777" w:rsidR="00DD2266" w:rsidRDefault="00DD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DEEC6CD" w14:textId="0B5B7852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ROUTINE SCOLASTICA</w:t>
            </w:r>
          </w:p>
          <w:p w14:paraId="1C4D6CD5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Identificare </w:t>
            </w:r>
            <w:sdt>
              <w:sdtPr>
                <w:tag w:val="goog_rdk_0"/>
                <w:id w:val="-604652488"/>
              </w:sdtPr>
              <w:sdtEndPr/>
              <w:sdtContent>
                <w:r>
                  <w:rPr>
                    <w:rFonts w:ascii="Cardo" w:eastAsia="Cardo" w:hAnsi="Cardo" w:cs="Cardo"/>
                    <w:sz w:val="24"/>
                    <w:szCs w:val="24"/>
                  </w:rPr>
                  <w:t>nei momenti principali della giornata scolastica una specifica attività (ingresso→ gioco libero; seduti in gruppo→ calendario/appello e spuntino, ingresso seconda maestra → inizio</w:t>
                </w:r>
                <w:r>
                  <w:rPr>
                    <w:rFonts w:ascii="Cardo" w:eastAsia="Cardo" w:hAnsi="Cardo" w:cs="Cardo"/>
                    <w:sz w:val="24"/>
                    <w:szCs w:val="24"/>
                  </w:rPr>
                  <w:t xml:space="preserve"> attività, ecc….)</w:t>
                </w:r>
              </w:sdtContent>
            </w:sdt>
          </w:p>
          <w:p w14:paraId="6154F05B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295D01E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85DC872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Dimostrare </w:t>
            </w:r>
            <w:r>
              <w:rPr>
                <w:sz w:val="24"/>
                <w:szCs w:val="24"/>
              </w:rPr>
              <w:t>piacere, interesse verso tutti i momenti della giornata scolastica compresi gli spostamenti nei locali collegati (bagno, mensa, sala riposo, palestra, laboratorio…)</w:t>
            </w:r>
          </w:p>
          <w:p w14:paraId="60DF8412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consegne o piccoli incarichi legati ai momenti di routine dimostrando partecipazione all’ambiente della sezione</w:t>
            </w:r>
          </w:p>
          <w:p w14:paraId="79DA8B64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sz w:val="24"/>
                <w:szCs w:val="24"/>
              </w:rPr>
              <w:t xml:space="preserve"> accettazione e serenità verso situazione nuove (</w:t>
            </w:r>
            <w:r>
              <w:rPr>
                <w:i/>
              </w:rPr>
              <w:t>indice di fiducia verso l’ambiente e il personale scolastico</w:t>
            </w:r>
            <w:r>
              <w:rPr>
                <w:sz w:val="24"/>
                <w:szCs w:val="24"/>
              </w:rPr>
              <w:t>)</w:t>
            </w:r>
          </w:p>
          <w:p w14:paraId="502267E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2F8C409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in forma </w:t>
            </w:r>
            <w:r>
              <w:rPr>
                <w:sz w:val="24"/>
                <w:szCs w:val="24"/>
              </w:rPr>
              <w:t>semplice il livello di gradimento dello stare a scuola (</w:t>
            </w:r>
            <w:r>
              <w:rPr>
                <w:i/>
              </w:rPr>
              <w:t>cosa piace e cosa non piace e perchè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5732C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A1</w:t>
            </w:r>
          </w:p>
          <w:p w14:paraId="16A03A06" w14:textId="77777777" w:rsidR="00422534" w:rsidRDefault="00434B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>Il bambino vive pienamente la propria corporeità, ne percepisce il potenziale comunicativo ed espressivo</w:t>
            </w:r>
          </w:p>
          <w:p w14:paraId="1BDEC642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DISCRIMINAZIONI ED ESPERIENZE SENSO PERCETTIVE</w:t>
            </w:r>
          </w:p>
          <w:p w14:paraId="4C688FCB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26132F7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</w:t>
            </w:r>
            <w:r>
              <w:rPr>
                <w:b/>
                <w:sz w:val="24"/>
                <w:szCs w:val="24"/>
              </w:rPr>
              <w:t>scere</w:t>
            </w:r>
            <w:r>
              <w:rPr>
                <w:sz w:val="24"/>
                <w:szCs w:val="24"/>
              </w:rPr>
              <w:t xml:space="preserve"> sensazioni derivanti da stimoli sensoriali (visivi, olfattivi, tattili, uditivi e gustativi) su di sé o provenienti dal mondo esterno</w:t>
            </w:r>
          </w:p>
          <w:p w14:paraId="45ED0DD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materiali ed oggetti in base alle caratteristiche percettive</w:t>
            </w:r>
          </w:p>
          <w:p w14:paraId="3239B2D9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A8F075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C18C27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2CE9E5E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2425235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3FC8727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07DC97E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Descrivere</w:t>
            </w:r>
            <w:r>
              <w:rPr>
                <w:color w:val="000000"/>
                <w:sz w:val="24"/>
                <w:szCs w:val="24"/>
              </w:rPr>
              <w:t xml:space="preserve"> le sensazioni vissute affinando le capacità percettive</w:t>
            </w:r>
          </w:p>
          <w:p w14:paraId="34BD1E43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Classificare</w:t>
            </w:r>
            <w:r>
              <w:rPr>
                <w:color w:val="000000"/>
                <w:sz w:val="24"/>
                <w:szCs w:val="24"/>
              </w:rPr>
              <w:t xml:space="preserve"> le sensazioni vissute provenienti da stimoli sensoriali (visivi, uditivi, olfattivi, gustativi, tattili)</w:t>
            </w:r>
          </w:p>
          <w:p w14:paraId="563ECEE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294303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A0B501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2F0CDB4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1B44E08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3C6560B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183B7079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Argomentare</w:t>
            </w:r>
            <w:r>
              <w:rPr>
                <w:color w:val="000000"/>
                <w:sz w:val="24"/>
                <w:szCs w:val="24"/>
              </w:rPr>
              <w:t xml:space="preserve"> le proprie sensazioni in forma chiara </w:t>
            </w:r>
          </w:p>
          <w:p w14:paraId="3B56835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/>
              </w:rPr>
            </w:pPr>
          </w:p>
          <w:p w14:paraId="00F9489F" w14:textId="625995BA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4"/>
                <w:szCs w:val="24"/>
              </w:rPr>
            </w:pPr>
          </w:p>
          <w:p w14:paraId="21D1DEC2" w14:textId="77777777" w:rsidR="00DD2266" w:rsidRDefault="00DD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4"/>
                <w:szCs w:val="24"/>
              </w:rPr>
            </w:pPr>
          </w:p>
          <w:p w14:paraId="7663AF1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ESPRESSIONE DI SÉ COME</w:t>
            </w:r>
          </w:p>
          <w:p w14:paraId="6940C917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GIOCO SIMBOLICO</w:t>
            </w:r>
          </w:p>
          <w:p w14:paraId="756F648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il piacere nell’attività ludico-motoria interagendo con i compagni</w:t>
            </w:r>
          </w:p>
          <w:p w14:paraId="4D705B78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A71EEE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FE7B5E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6739C3B8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di finzione, di identificazione ed immaginazione (GIOCO SIMBOLICO) interagendo nel gioco con i compagni.</w:t>
            </w:r>
          </w:p>
          <w:p w14:paraId="2E164628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 xml:space="preserve">A 4 anni, il </w:t>
            </w:r>
            <w:r>
              <w:rPr>
                <w:i/>
                <w:sz w:val="24"/>
                <w:szCs w:val="24"/>
              </w:rPr>
              <w:t xml:space="preserve">bambino partecipa di più alla vita sociale, si diverte a travestirsi e ad imitare soprattutto gli adulti. Fa compiere azioni di vita reale o immaginaria a pupazzi; sa preparare e </w:t>
            </w:r>
            <w:r>
              <w:rPr>
                <w:i/>
                <w:sz w:val="24"/>
                <w:szCs w:val="24"/>
              </w:rPr>
              <w:lastRenderedPageBreak/>
              <w:t>costruire gli accessori di cui avrà bisogno nel gioco imitativo. In questo pe</w:t>
            </w:r>
            <w:r>
              <w:rPr>
                <w:i/>
                <w:sz w:val="24"/>
                <w:szCs w:val="24"/>
              </w:rPr>
              <w:t>riodo l'animismo infantile, che è una funzione simbolica, permette al bambino di animare oggetti e personaggi inanimati che obbediscono alle leggi dei suoi desideri. In tal modo l'immaginazione del bambino supplisce l'assenza degli oggetti e dei personaggi</w:t>
            </w:r>
            <w:r>
              <w:rPr>
                <w:i/>
                <w:sz w:val="24"/>
                <w:szCs w:val="24"/>
              </w:rPr>
              <w:t xml:space="preserve"> o trasforma le loro fattezze a misura della realtà magica che il bambino vuole rappresentarsi.] </w:t>
            </w:r>
            <w:r>
              <w:rPr>
                <w:i/>
                <w:sz w:val="24"/>
                <w:szCs w:val="24"/>
              </w:rPr>
              <w:br/>
            </w:r>
          </w:p>
          <w:p w14:paraId="278E3DFB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Argomentare </w:t>
            </w:r>
            <w:r>
              <w:rPr>
                <w:color w:val="000000"/>
                <w:sz w:val="24"/>
                <w:szCs w:val="24"/>
              </w:rPr>
              <w:t>l’esperienza ludico-motoria vissuta (</w:t>
            </w:r>
            <w:r>
              <w:rPr>
                <w:i/>
                <w:color w:val="000000"/>
                <w:sz w:val="22"/>
                <w:szCs w:val="22"/>
              </w:rPr>
              <w:t>cosa è piaciuto di più e perché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6EC8AA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B909CB7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5D8BCBF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A2</w:t>
            </w:r>
          </w:p>
          <w:p w14:paraId="26CDC1EE" w14:textId="77777777" w:rsidR="00422534" w:rsidRDefault="00434BA9">
            <w:pPr>
              <w:widowControl w:val="0"/>
              <w:ind w:right="1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>…matura condotte che gli consentono una buona autonomia nella gestione della giornata a scuola.</w:t>
            </w:r>
            <w:r>
              <w:rPr>
                <w:b/>
                <w:color w:val="548DD4"/>
                <w:sz w:val="18"/>
                <w:szCs w:val="18"/>
              </w:rPr>
              <w:t xml:space="preserve"> </w:t>
            </w:r>
          </w:p>
          <w:p w14:paraId="3E95996F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SPAZI</w:t>
            </w:r>
          </w:p>
          <w:p w14:paraId="0C2C063A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Localizzare</w:t>
            </w:r>
            <w:r>
              <w:rPr>
                <w:sz w:val="24"/>
                <w:szCs w:val="24"/>
              </w:rPr>
              <w:t xml:space="preserve"> spazi/ambienti della scuola legati alla giornata scolastica</w:t>
            </w:r>
          </w:p>
          <w:p w14:paraId="0FF79CD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947A4D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C8AA3D1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Descrivere</w:t>
            </w:r>
            <w:r>
              <w:rPr>
                <w:sz w:val="24"/>
                <w:szCs w:val="24"/>
              </w:rPr>
              <w:t xml:space="preserve"> le azioni principali che si svolgono nei vari spazi/ambienti della scuola legati alla giornata scolastica e le regole di base</w:t>
            </w:r>
          </w:p>
          <w:p w14:paraId="2DBB641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sz w:val="24"/>
                <w:szCs w:val="24"/>
              </w:rPr>
              <w:t xml:space="preserve"> di sapersi spostare in spazi adiacenti alla sezione.</w:t>
            </w:r>
          </w:p>
          <w:p w14:paraId="08FC888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B0F3EC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2E8ED13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Motivare </w:t>
            </w:r>
            <w:r>
              <w:rPr>
                <w:sz w:val="24"/>
                <w:szCs w:val="24"/>
              </w:rPr>
              <w:t>le descrizioni comunicate</w:t>
            </w:r>
          </w:p>
          <w:p w14:paraId="6CDBF15A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Argomentare</w:t>
            </w:r>
            <w:r>
              <w:rPr>
                <w:sz w:val="24"/>
                <w:szCs w:val="24"/>
              </w:rPr>
              <w:t xml:space="preserve"> le eventuali dif</w:t>
            </w:r>
            <w:r>
              <w:rPr>
                <w:sz w:val="24"/>
                <w:szCs w:val="24"/>
              </w:rPr>
              <w:t>ficoltà riscontrate.</w:t>
            </w:r>
          </w:p>
          <w:p w14:paraId="4CC708D9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AAB501E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  <w:p w14:paraId="692D35DC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ROUTINE SCOLASTICA</w:t>
            </w:r>
          </w:p>
          <w:p w14:paraId="0678242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>i momenti della giornata scolastica</w:t>
            </w:r>
          </w:p>
          <w:p w14:paraId="4A0F768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4E42359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D0FA07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B8B428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88329D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AE8712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2489A91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Attribuire</w:t>
            </w:r>
            <w:r>
              <w:rPr>
                <w:sz w:val="24"/>
                <w:szCs w:val="24"/>
              </w:rPr>
              <w:t xml:space="preserve"> a ciascun momento della giornata scolastica l’azione principale</w:t>
            </w:r>
          </w:p>
          <w:p w14:paraId="065E5A29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consegne e incarichi legati ai momenti di routine portandoli a termine</w:t>
            </w:r>
          </w:p>
          <w:p w14:paraId="6CB5942F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D02BF3F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D6F8437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A3011E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12B1E7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E3D5FFB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397C6FF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0BA01E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598A8D3" w14:textId="77777777" w:rsidR="00DD2266" w:rsidRDefault="00DD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AE89A0C" w14:textId="21BDB36A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eventuali preferenze verso particolari momenti della giornata scolastica</w:t>
            </w:r>
          </w:p>
          <w:p w14:paraId="186A73A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46E2ED4F" w14:textId="77777777" w:rsidR="00422534" w:rsidRDefault="00422534">
            <w:pPr>
              <w:jc w:val="center"/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D947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A1</w:t>
            </w:r>
            <w:r>
              <w:t xml:space="preserve">                               </w:t>
            </w:r>
          </w:p>
          <w:p w14:paraId="23BA29A6" w14:textId="77777777" w:rsidR="00422534" w:rsidRDefault="00434B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>Il bambino vive pienamente la propria corporeità, ne percepisce il potenziale comunicativo ed espressivo</w:t>
            </w:r>
          </w:p>
          <w:p w14:paraId="37DC8944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DISCRIMINAZIONI ED ESPERIENZE SENSO PERCETTIVE</w:t>
            </w:r>
          </w:p>
          <w:p w14:paraId="228AC5E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0D609DA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Individuare </w:t>
            </w:r>
            <w:r>
              <w:rPr>
                <w:color w:val="000000"/>
                <w:sz w:val="24"/>
                <w:szCs w:val="24"/>
              </w:rPr>
              <w:t xml:space="preserve">collegamenti e relazioni tra oggetti/stimoli ambientali e sensazioni </w:t>
            </w:r>
          </w:p>
          <w:p w14:paraId="6E44C41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</w:t>
            </w:r>
            <w:r>
              <w:rPr>
                <w:i/>
                <w:color w:val="000000"/>
              </w:rPr>
              <w:t>Il bambino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</w:rPr>
              <w:t>sa già di</w:t>
            </w:r>
            <w:r>
              <w:rPr>
                <w:i/>
                <w:color w:val="000000"/>
              </w:rPr>
              <w:t>re intuitivamente, per il ricordo di sensazioni vissute, le caratteristiche peculiari di un oggetto o di stimoli ambientali (Esempio di attività: l’inverno attraverso i sensi: cosa vedo in inverno, cosa tocco in inverno, cosa annuso in inverno, cosa ascolt</w:t>
            </w:r>
            <w:r>
              <w:rPr>
                <w:i/>
                <w:color w:val="000000"/>
              </w:rPr>
              <w:t xml:space="preserve">o </w:t>
            </w:r>
            <w:r>
              <w:rPr>
                <w:i/>
                <w:color w:val="000000"/>
              </w:rPr>
              <w:lastRenderedPageBreak/>
              <w:t>in inverno, cosa gusto in inverno, senza l’esperienza diretta ma elevando la richiesta ad un’astrazione basata su un ricordo di un vissuto)</w:t>
            </w:r>
            <w:r>
              <w:rPr>
                <w:color w:val="000000"/>
                <w:sz w:val="24"/>
                <w:szCs w:val="24"/>
              </w:rPr>
              <w:t>]</w:t>
            </w:r>
          </w:p>
          <w:p w14:paraId="5F247728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4FC25A8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Descrivere</w:t>
            </w:r>
            <w:r>
              <w:rPr>
                <w:color w:val="000000"/>
                <w:sz w:val="24"/>
                <w:szCs w:val="24"/>
              </w:rPr>
              <w:t xml:space="preserve"> in forma particolareggiata le percezioni sensoriali riferite al mondo dei 5 sensi o al mondo esterno </w:t>
            </w:r>
          </w:p>
          <w:p w14:paraId="283D55A1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Classificare</w:t>
            </w:r>
            <w:r>
              <w:rPr>
                <w:sz w:val="24"/>
                <w:szCs w:val="24"/>
              </w:rPr>
              <w:t xml:space="preserve"> le sensazioni vissute da stimoli sensoriali (visivi, uditivi, olfattivi, gustativi, tattili)</w:t>
            </w:r>
          </w:p>
          <w:p w14:paraId="540AD2C9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i processi  di classificazione </w:t>
            </w:r>
          </w:p>
          <w:p w14:paraId="3E4545EE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2989E4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3FD6D2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C504237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E08FD70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color w:val="000000"/>
                <w:sz w:val="24"/>
                <w:szCs w:val="24"/>
              </w:rPr>
              <w:t>Motivare</w:t>
            </w:r>
            <w:r>
              <w:rPr>
                <w:color w:val="000000"/>
                <w:sz w:val="24"/>
                <w:szCs w:val="24"/>
              </w:rPr>
              <w:t xml:space="preserve"> i processi di classificazione </w:t>
            </w:r>
            <w:r>
              <w:rPr>
                <w:sz w:val="24"/>
                <w:szCs w:val="24"/>
              </w:rPr>
              <w:t>in forma chiara.</w:t>
            </w:r>
          </w:p>
          <w:p w14:paraId="49EF9A2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7F9128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9476D8C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4"/>
                <w:szCs w:val="24"/>
              </w:rPr>
            </w:pPr>
            <w:bookmarkStart w:id="1" w:name="_heading=h.9x7noit089ry" w:colFirst="0" w:colLast="0"/>
            <w:bookmarkEnd w:id="1"/>
            <w:r>
              <w:rPr>
                <w:b/>
                <w:i/>
                <w:sz w:val="24"/>
                <w:szCs w:val="24"/>
              </w:rPr>
              <w:t>ESPRESSIONE DI SÉ COME</w:t>
            </w:r>
          </w:p>
          <w:p w14:paraId="444284C7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548DD4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GIOCO SIMBOLICO</w:t>
            </w:r>
          </w:p>
          <w:p w14:paraId="46EC95F1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il vero dalla finzione in situazioni ludico-motorie</w:t>
            </w:r>
          </w:p>
          <w:p w14:paraId="7D411B9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5CD207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696250C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7BC12E2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3D140B19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di finzione, di identificazione ed immaginazione (GIOCO SIMBOLICO) assegnando ruoli alle persone e creando vere e proprie situazioni che rispecchiano moment</w:t>
            </w:r>
            <w:r>
              <w:rPr>
                <w:sz w:val="24"/>
                <w:szCs w:val="24"/>
              </w:rPr>
              <w:t>i di vita quotidiana scolastica o familiare (</w:t>
            </w:r>
            <w:r>
              <w:rPr>
                <w:i/>
              </w:rPr>
              <w:t>facciamo finta che io sono…che tu sei…</w:t>
            </w:r>
            <w:r>
              <w:rPr>
                <w:sz w:val="24"/>
                <w:szCs w:val="24"/>
              </w:rPr>
              <w:t>)</w:t>
            </w:r>
          </w:p>
          <w:p w14:paraId="44FA86D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[</w:t>
            </w:r>
            <w:r>
              <w:rPr>
                <w:i/>
                <w:sz w:val="24"/>
                <w:szCs w:val="24"/>
              </w:rPr>
              <w:t xml:space="preserve">A 5 anni il bambino raggiunge un notevole grado di maturità e sa distinguere il vero dal falso: continua ad amare il travestimento e le rappresentazioni in cui può avere </w:t>
            </w:r>
            <w:r>
              <w:rPr>
                <w:i/>
                <w:sz w:val="24"/>
                <w:szCs w:val="24"/>
              </w:rPr>
              <w:t>la parte di persone ben lontane dalla sua vita di tutti i giorni</w:t>
            </w:r>
            <w:r>
              <w:rPr>
                <w:sz w:val="24"/>
                <w:szCs w:val="24"/>
              </w:rPr>
              <w:t>.]</w:t>
            </w:r>
          </w:p>
          <w:p w14:paraId="5A13A7E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F1CC21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D4F24F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04A7A3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44053D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2DC7B39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FEF90D0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Argomentare </w:t>
            </w:r>
            <w:r>
              <w:rPr>
                <w:color w:val="000000"/>
                <w:sz w:val="24"/>
                <w:szCs w:val="24"/>
              </w:rPr>
              <w:t>l’esperienza ludico-motoria vissuta (</w:t>
            </w:r>
            <w:r>
              <w:rPr>
                <w:i/>
                <w:color w:val="000000"/>
                <w:sz w:val="22"/>
                <w:szCs w:val="22"/>
              </w:rPr>
              <w:t>cosa è piaciuto di più e perché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493582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/>
              </w:rPr>
            </w:pPr>
          </w:p>
          <w:p w14:paraId="73AA7D4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6E95F3B2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A2</w:t>
            </w:r>
          </w:p>
          <w:p w14:paraId="09B2F645" w14:textId="77777777" w:rsidR="00422534" w:rsidRDefault="00434BA9">
            <w:pPr>
              <w:widowControl w:val="0"/>
              <w:ind w:right="1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>…matura condotte che gli consentono una buona autonomia nella gestione della giornata a scuola.</w:t>
            </w:r>
            <w:r>
              <w:rPr>
                <w:b/>
                <w:color w:val="548DD4"/>
                <w:sz w:val="18"/>
                <w:szCs w:val="18"/>
              </w:rPr>
              <w:t xml:space="preserve"> </w:t>
            </w:r>
          </w:p>
          <w:p w14:paraId="319E5942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SPAZI</w:t>
            </w:r>
          </w:p>
          <w:p w14:paraId="22D3088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Localizzare</w:t>
            </w:r>
            <w:r>
              <w:rPr>
                <w:sz w:val="24"/>
                <w:szCs w:val="24"/>
              </w:rPr>
              <w:t xml:space="preserve"> spazi/ambienti della scuola legati alla giornata scolastica</w:t>
            </w:r>
          </w:p>
          <w:p w14:paraId="14FBDF5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DB2F4F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756BF5E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Descrivere</w:t>
            </w:r>
            <w:r>
              <w:rPr>
                <w:sz w:val="24"/>
                <w:szCs w:val="24"/>
              </w:rPr>
              <w:t xml:space="preserve"> in modo particolareggiato le azioni che si svolgono nei vari spazi/ambienti della scuola legati alla giornata scolastica e le regole di base</w:t>
            </w:r>
          </w:p>
          <w:p w14:paraId="49C580C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sz w:val="24"/>
                <w:szCs w:val="24"/>
              </w:rPr>
              <w:t xml:space="preserve"> di sapersi spostare in tutti gli ambienti della scuola. </w:t>
            </w:r>
          </w:p>
          <w:p w14:paraId="38EA0E7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639993E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AB880D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le descrizioni comunicate</w:t>
            </w:r>
          </w:p>
          <w:p w14:paraId="433497F8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Argomenta</w:t>
            </w:r>
            <w:r>
              <w:rPr>
                <w:b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 le eventuali difficoltà riscontrate.</w:t>
            </w:r>
          </w:p>
          <w:p w14:paraId="53B6DE55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297C4988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201DBA67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ROUTINE SCOLASTICA</w:t>
            </w:r>
          </w:p>
          <w:p w14:paraId="2F84CCA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tutti i momenti della giornata scolastica</w:t>
            </w:r>
          </w:p>
          <w:p w14:paraId="14ABBDDF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B9FC50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B55FC59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CBED0A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F56725B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26DB39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58ECFD1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Organizzare, </w:t>
            </w:r>
            <w:r>
              <w:rPr>
                <w:sz w:val="24"/>
                <w:szCs w:val="24"/>
              </w:rPr>
              <w:t>svolgendo un incarico assegnato, un momento della routine anche prendendo iniziative</w:t>
            </w:r>
          </w:p>
          <w:p w14:paraId="12C74E5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315EA3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AC68B0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DCF957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FA5903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D9B0265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EB7CA2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BD36F3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95DA50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890216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2073576" w14:textId="77777777" w:rsidR="00DD2266" w:rsidRDefault="00DD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C5D7668" w14:textId="4C916CC9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eventuali preferenze verso particolari momenti della giornata scolastica</w:t>
            </w:r>
          </w:p>
        </w:tc>
      </w:tr>
    </w:tbl>
    <w:p w14:paraId="1BF703FF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E61186A" w14:textId="77777777" w:rsidR="00422534" w:rsidRDefault="00422534">
      <w:pPr>
        <w:ind w:firstLine="708"/>
        <w:rPr>
          <w:color w:val="FF0000"/>
        </w:rPr>
      </w:pPr>
    </w:p>
    <w:tbl>
      <w:tblPr>
        <w:tblStyle w:val="a7"/>
        <w:tblW w:w="1457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52"/>
        <w:gridCol w:w="4025"/>
        <w:gridCol w:w="4025"/>
        <w:gridCol w:w="4074"/>
      </w:tblGrid>
      <w:tr w:rsidR="00422534" w14:paraId="5E39381C" w14:textId="77777777">
        <w:trPr>
          <w:trHeight w:val="1417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27EFD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TRAGUARDO per lo SVILUPPO della COMPETENZA dalle Indicazioni Nazionali</w:t>
            </w:r>
          </w:p>
          <w:p w14:paraId="7AFE79B6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212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381A" w14:textId="77777777" w:rsidR="00422534" w:rsidRDefault="00434B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 i segnali e i </w:t>
            </w:r>
            <w:r>
              <w:rPr>
                <w:b/>
                <w:color w:val="FF0000"/>
                <w:sz w:val="24"/>
                <w:szCs w:val="24"/>
              </w:rPr>
              <w:t>ritmi</w:t>
            </w:r>
            <w:r>
              <w:rPr>
                <w:b/>
                <w:sz w:val="24"/>
                <w:szCs w:val="24"/>
              </w:rPr>
              <w:t xml:space="preserve"> del proprio corpo, le differenze sessuali e </w:t>
            </w:r>
            <w:r>
              <w:rPr>
                <w:b/>
                <w:color w:val="FF0000"/>
                <w:sz w:val="24"/>
                <w:szCs w:val="24"/>
              </w:rPr>
              <w:t xml:space="preserve">di sviluppo </w:t>
            </w:r>
            <w:r>
              <w:rPr>
                <w:b/>
                <w:sz w:val="24"/>
                <w:szCs w:val="24"/>
              </w:rPr>
              <w:t xml:space="preserve">e adotta pratiche corrette di cura </w:t>
            </w:r>
          </w:p>
          <w:p w14:paraId="2AC4F006" w14:textId="77777777" w:rsidR="00422534" w:rsidRDefault="00434BA9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sé, di igiene e di sana alimentazione.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6038E0F5" w14:textId="77777777" w:rsidR="00422534" w:rsidRDefault="00434BA9">
            <w:pPr>
              <w:spacing w:before="240" w:after="240"/>
              <w:jc w:val="both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In questo traguard</w:t>
            </w:r>
            <w:r>
              <w:rPr>
                <w:b/>
                <w:color w:val="4F81BD"/>
              </w:rPr>
              <w:t xml:space="preserve">o sono presenti due concetti: il concetto di </w:t>
            </w:r>
            <w:r>
              <w:rPr>
                <w:b/>
                <w:color w:val="4F81BD"/>
                <w:u w:val="single"/>
              </w:rPr>
              <w:t>ritmi</w:t>
            </w:r>
            <w:r>
              <w:rPr>
                <w:b/>
                <w:color w:val="4F81BD"/>
              </w:rPr>
              <w:t xml:space="preserve"> del corpo ed il concetto </w:t>
            </w:r>
            <w:r>
              <w:rPr>
                <w:b/>
                <w:color w:val="4F81BD"/>
                <w:u w:val="single"/>
              </w:rPr>
              <w:t>di sviluppo</w:t>
            </w:r>
            <w:r>
              <w:rPr>
                <w:b/>
                <w:color w:val="4F81BD"/>
              </w:rPr>
              <w:t xml:space="preserve"> del corpo. Tali concetti rimandano ad un sapere scientifico, e si è pensato di inserirli nel curricolo di SCIENZE  sviluppandoli in obiettivi specifici.</w:t>
            </w:r>
          </w:p>
          <w:p w14:paraId="011AFB7D" w14:textId="77777777" w:rsidR="00422534" w:rsidRDefault="00434BA9">
            <w:pPr>
              <w:jc w:val="both"/>
              <w:rPr>
                <w:color w:val="4F81BD"/>
              </w:rPr>
            </w:pPr>
            <w:r>
              <w:rPr>
                <w:b/>
                <w:color w:val="4F81BD"/>
              </w:rPr>
              <w:t xml:space="preserve">Più precisamente: </w:t>
            </w:r>
            <w:r>
              <w:rPr>
                <w:b/>
                <w:color w:val="4F81BD"/>
                <w:u w:val="single"/>
              </w:rPr>
              <w:t>i ritmi</w:t>
            </w:r>
            <w:r>
              <w:rPr>
                <w:b/>
                <w:color w:val="4F81BD"/>
              </w:rPr>
              <w:t xml:space="preserve"> del corpo rimandano ai ritmi biologici che regolano i processi del corpo umano, l’orologio interno molto legato e condizionato da fattori ambientali (ritmo sonno-veglia; ritmo legato al senso della fame ma anche i ritmi brevi lega</w:t>
            </w:r>
            <w:r>
              <w:rPr>
                <w:b/>
                <w:color w:val="4F81BD"/>
              </w:rPr>
              <w:t xml:space="preserve">ti al battito cardiaco e alla respirazione) mentre </w:t>
            </w:r>
            <w:r>
              <w:rPr>
                <w:b/>
                <w:color w:val="4F81BD"/>
                <w:u w:val="single"/>
              </w:rPr>
              <w:t>lo sviluppo</w:t>
            </w:r>
            <w:r>
              <w:rPr>
                <w:b/>
                <w:color w:val="4F81BD"/>
              </w:rPr>
              <w:t xml:space="preserve"> del corpo rimanda al traguardo  D1 della Conoscenza del Mondo: </w:t>
            </w:r>
            <w:r>
              <w:rPr>
                <w:color w:val="4F81BD"/>
              </w:rPr>
              <w:t xml:space="preserve">Osserva con attenzione il suo corpo, </w:t>
            </w:r>
            <w:r>
              <w:rPr>
                <w:color w:val="4F81BD"/>
                <w:highlight w:val="yellow"/>
              </w:rPr>
              <w:t>accorgendosi del suo cambiamento</w:t>
            </w:r>
            <w:r>
              <w:rPr>
                <w:color w:val="4F81BD"/>
              </w:rPr>
              <w:t xml:space="preserve"> e per cambiamento si intende anche lo sviluppo psico-fisico </w:t>
            </w:r>
            <w:r>
              <w:rPr>
                <w:color w:val="4F81BD"/>
              </w:rPr>
              <w:t xml:space="preserve">della  persona. </w:t>
            </w:r>
          </w:p>
          <w:p w14:paraId="032E8DC8" w14:textId="77777777" w:rsidR="00422534" w:rsidRDefault="00434BA9">
            <w:pPr>
              <w:jc w:val="both"/>
              <w:rPr>
                <w:b/>
                <w:color w:val="4F81BD"/>
              </w:rPr>
            </w:pPr>
            <w:r>
              <w:rPr>
                <w:color w:val="4F81BD"/>
              </w:rPr>
              <w:t>Tuttavia il concetto di ritmo inteso nella modalità sopra descritta è strettamente legato ai segnali del corpo e non è stato ritenuto opportuno scinderli ponendone uno in scienze (ritmi) e l’altro in corpo e movimento (segnali). Entrambi s</w:t>
            </w:r>
            <w:r>
              <w:rPr>
                <w:color w:val="4F81BD"/>
              </w:rPr>
              <w:t>ono stati considerati come unico e sviluppati nel Corpo e Movimento</w:t>
            </w:r>
          </w:p>
          <w:p w14:paraId="2C01DAF2" w14:textId="77777777" w:rsidR="00422534" w:rsidRDefault="00422534">
            <w:pPr>
              <w:spacing w:before="240" w:after="240"/>
              <w:ind w:left="520" w:right="-785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22534" w14:paraId="35F4423A" w14:textId="77777777">
        <w:trPr>
          <w:trHeight w:val="1200"/>
        </w:trPr>
        <w:tc>
          <w:tcPr>
            <w:tcW w:w="2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7295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Sezioni </w:t>
            </w:r>
            <w:r>
              <w:rPr>
                <w:b/>
                <w:sz w:val="24"/>
                <w:szCs w:val="24"/>
              </w:rPr>
              <w:t>del Traguardo per lo sviluppo della competenza</w:t>
            </w:r>
          </w:p>
        </w:tc>
        <w:tc>
          <w:tcPr>
            <w:tcW w:w="1212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AAF91" w14:textId="77777777" w:rsidR="00422534" w:rsidRDefault="00434BA9">
            <w:pPr>
              <w:spacing w:before="240" w:after="240"/>
              <w:rPr>
                <w:i/>
              </w:rPr>
            </w:pPr>
            <w:r>
              <w:rPr>
                <w:b/>
                <w:sz w:val="24"/>
                <w:szCs w:val="24"/>
              </w:rPr>
              <w:t>B1</w:t>
            </w:r>
            <w:r>
              <w:rPr>
                <w:sz w:val="24"/>
                <w:szCs w:val="24"/>
              </w:rPr>
              <w:t xml:space="preserve"> Riconosce i segnali e i ritmi del proprio corpo, le differenze sessuali e </w:t>
            </w:r>
            <w:r>
              <w:rPr>
                <w:sz w:val="24"/>
                <w:szCs w:val="24"/>
                <w:highlight w:val="yellow"/>
              </w:rPr>
              <w:t>di sviluppo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</w:rPr>
              <w:t xml:space="preserve">(Il concetto di </w:t>
            </w:r>
            <w:r>
              <w:rPr>
                <w:b/>
                <w:u w:val="single"/>
              </w:rPr>
              <w:t>sviluppo</w:t>
            </w:r>
            <w:r>
              <w:rPr>
                <w:i/>
              </w:rPr>
              <w:t xml:space="preserve"> è stato sviluppato nel Curricolo di SCIENZE)</w:t>
            </w:r>
          </w:p>
          <w:p w14:paraId="2CAE4E08" w14:textId="77777777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B2 </w:t>
            </w:r>
            <w:r>
              <w:rPr>
                <w:sz w:val="24"/>
                <w:szCs w:val="24"/>
              </w:rPr>
              <w:t>Adotta pratiche corrette di cura di sè, di igiene e di sana alimentazione</w:t>
            </w:r>
          </w:p>
        </w:tc>
      </w:tr>
      <w:tr w:rsidR="00422534" w14:paraId="6E02E6D0" w14:textId="77777777">
        <w:trPr>
          <w:trHeight w:val="1005"/>
        </w:trPr>
        <w:tc>
          <w:tcPr>
            <w:tcW w:w="24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832F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specifici d</w:t>
            </w:r>
            <w:r>
              <w:rPr>
                <w:b/>
                <w:sz w:val="24"/>
                <w:szCs w:val="24"/>
              </w:rPr>
              <w:t>i apprendimento in forma operativa</w:t>
            </w:r>
          </w:p>
          <w:p w14:paraId="13BE934B" w14:textId="77777777" w:rsidR="00422534" w:rsidRDefault="00422534">
            <w:pPr>
              <w:spacing w:before="240" w:after="240"/>
              <w:ind w:left="520"/>
              <w:jc w:val="center"/>
              <w:rPr>
                <w:sz w:val="24"/>
                <w:szCs w:val="24"/>
              </w:rPr>
            </w:pPr>
          </w:p>
          <w:p w14:paraId="11256968" w14:textId="77777777" w:rsidR="00422534" w:rsidRDefault="00422534">
            <w:pPr>
              <w:spacing w:before="240" w:after="240"/>
              <w:ind w:left="5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875B" w14:textId="77777777" w:rsidR="00422534" w:rsidRDefault="00434BA9">
            <w:pPr>
              <w:spacing w:before="240" w:after="240"/>
              <w:ind w:left="5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1° anno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AA054" w14:textId="77777777" w:rsidR="00422534" w:rsidRDefault="00434BA9">
            <w:pPr>
              <w:spacing w:before="240" w:after="240"/>
              <w:ind w:left="5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2° anno</w:t>
            </w:r>
          </w:p>
        </w:tc>
        <w:tc>
          <w:tcPr>
            <w:tcW w:w="4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6A11" w14:textId="77777777" w:rsidR="00422534" w:rsidRDefault="00434BA9">
            <w:pPr>
              <w:spacing w:before="240" w:after="240"/>
              <w:ind w:left="5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3°anno</w:t>
            </w:r>
          </w:p>
        </w:tc>
      </w:tr>
      <w:tr w:rsidR="00422534" w14:paraId="21818325" w14:textId="77777777">
        <w:trPr>
          <w:trHeight w:val="4065"/>
        </w:trPr>
        <w:tc>
          <w:tcPr>
            <w:tcW w:w="2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B533" w14:textId="77777777" w:rsidR="00422534" w:rsidRDefault="0042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0DEA" w14:textId="77777777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B1</w:t>
            </w:r>
          </w:p>
          <w:p w14:paraId="780BA02C" w14:textId="77777777" w:rsidR="00422534" w:rsidRDefault="00434BA9">
            <w:pPr>
              <w:widowControl w:val="0"/>
              <w:jc w:val="center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Riconosce i segnali e i ritmi del proprio corpo, le differenze sessuali e di sviluppo</w:t>
            </w:r>
          </w:p>
          <w:p w14:paraId="710CC239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i principali segnali del proprio corpo (</w:t>
            </w:r>
            <w:r>
              <w:rPr>
                <w:i/>
              </w:rPr>
              <w:t>segnali fisiologici, fame, sete, sonno, stanchezza, caldo-freddo</w:t>
            </w:r>
            <w:r>
              <w:rPr>
                <w:sz w:val="24"/>
                <w:szCs w:val="24"/>
              </w:rPr>
              <w:t xml:space="preserve">, …) </w:t>
            </w:r>
          </w:p>
          <w:p w14:paraId="118409DC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la propria identità sessuale (</w:t>
            </w:r>
            <w:r>
              <w:rPr>
                <w:i/>
              </w:rPr>
              <w:t>se maschio o femmina</w:t>
            </w:r>
            <w:r>
              <w:rPr>
                <w:sz w:val="24"/>
                <w:szCs w:val="24"/>
              </w:rPr>
              <w:t xml:space="preserve">) </w:t>
            </w:r>
          </w:p>
          <w:p w14:paraId="117AE7DC" w14:textId="77777777" w:rsidR="00422534" w:rsidRDefault="00422534">
            <w:pPr>
              <w:rPr>
                <w:sz w:val="24"/>
                <w:szCs w:val="24"/>
              </w:rPr>
            </w:pPr>
          </w:p>
          <w:p w14:paraId="331D9979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1195736D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2D79E67A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388BB3E8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sz w:val="24"/>
                <w:szCs w:val="24"/>
              </w:rPr>
              <w:t xml:space="preserve"> di comprendere i segnali provenienti dal proprio corpo, comunicandoli all’adulto (</w:t>
            </w:r>
            <w:r>
              <w:rPr>
                <w:i/>
              </w:rPr>
              <w:t>controllo sfinterico-urinario; togliersi /mettersi maglie, percezione dello stato di sonno, di fame, di stanchezza dopo uno sforzo fisico di qualunque genere</w:t>
            </w:r>
            <w:r>
              <w:rPr>
                <w:sz w:val="24"/>
                <w:szCs w:val="24"/>
              </w:rPr>
              <w:t>)</w:t>
            </w:r>
          </w:p>
          <w:p w14:paraId="6281A019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Descrivere </w:t>
            </w:r>
            <w:r>
              <w:rPr>
                <w:sz w:val="24"/>
                <w:szCs w:val="24"/>
              </w:rPr>
              <w:t xml:space="preserve">se </w:t>
            </w:r>
            <w:r>
              <w:rPr>
                <w:sz w:val="24"/>
                <w:szCs w:val="24"/>
              </w:rPr>
              <w:t>stesso in termini di maschio o femmina</w:t>
            </w:r>
          </w:p>
          <w:p w14:paraId="21E7D09A" w14:textId="77777777" w:rsidR="00422534" w:rsidRDefault="00422534">
            <w:pPr>
              <w:rPr>
                <w:sz w:val="24"/>
                <w:szCs w:val="24"/>
              </w:rPr>
            </w:pPr>
          </w:p>
          <w:p w14:paraId="553A5E8A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3B49AF9F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i propri bisogni</w:t>
            </w:r>
          </w:p>
          <w:p w14:paraId="14E33849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l’essere maschio o femmina con idee personali</w:t>
            </w:r>
          </w:p>
          <w:p w14:paraId="6BF313F8" w14:textId="77777777" w:rsidR="00422534" w:rsidRDefault="00422534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</w:p>
          <w:p w14:paraId="4B1CC68C" w14:textId="77777777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B2</w:t>
            </w:r>
          </w:p>
          <w:p w14:paraId="29F9B450" w14:textId="77777777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>Adotta pratiche corrette di cura di sè, di igiene e di sana alimentazione</w:t>
            </w:r>
          </w:p>
          <w:p w14:paraId="6B873787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il proprio corredo (</w:t>
            </w:r>
            <w:r>
              <w:rPr>
                <w:i/>
              </w:rPr>
              <w:t>contrassegno/foto</w:t>
            </w:r>
            <w:r>
              <w:rPr>
                <w:sz w:val="24"/>
                <w:szCs w:val="24"/>
              </w:rPr>
              <w:t xml:space="preserve"> )</w:t>
            </w:r>
          </w:p>
          <w:p w14:paraId="3D6A2769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gli spazi dove collocare i propri effetti personali</w:t>
            </w:r>
          </w:p>
          <w:p w14:paraId="6D1F3503" w14:textId="77777777" w:rsidR="00DD2266" w:rsidRDefault="00DD2266">
            <w:pPr>
              <w:rPr>
                <w:b/>
                <w:sz w:val="24"/>
                <w:szCs w:val="24"/>
              </w:rPr>
            </w:pPr>
          </w:p>
          <w:p w14:paraId="3046F7A6" w14:textId="77777777" w:rsidR="00DD2266" w:rsidRDefault="00DD2266">
            <w:pPr>
              <w:rPr>
                <w:b/>
                <w:sz w:val="24"/>
                <w:szCs w:val="24"/>
              </w:rPr>
            </w:pPr>
          </w:p>
          <w:p w14:paraId="2C76BA3E" w14:textId="2D977692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</w:t>
            </w:r>
            <w:r>
              <w:rPr>
                <w:sz w:val="24"/>
                <w:szCs w:val="24"/>
              </w:rPr>
              <w:t xml:space="preserve"> indumenti ed effetti personali</w:t>
            </w:r>
          </w:p>
          <w:p w14:paraId="61D3A0DB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l’importanza di semplici e corrette procedure di cura di sé, di igiene e di sana alimentazione</w:t>
            </w:r>
          </w:p>
          <w:p w14:paraId="0ECEE494" w14:textId="77777777" w:rsidR="00422534" w:rsidRDefault="00422534">
            <w:pPr>
              <w:rPr>
                <w:sz w:val="24"/>
                <w:szCs w:val="24"/>
              </w:rPr>
            </w:pPr>
          </w:p>
          <w:p w14:paraId="3223AE46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sz w:val="24"/>
                <w:szCs w:val="24"/>
              </w:rPr>
              <w:t xml:space="preserve"> di conoscere lo spazio personale</w:t>
            </w:r>
            <w:r>
              <w:rPr>
                <w:sz w:val="24"/>
                <w:szCs w:val="24"/>
              </w:rPr>
              <w:t xml:space="preserve"> contrassegnato dove collocare indumenti/effetti personali </w:t>
            </w: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semplici azioni di routine quotidiana:</w:t>
            </w:r>
          </w:p>
          <w:p w14:paraId="1DE1893A" w14:textId="77777777" w:rsidR="00422534" w:rsidRDefault="00434B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vestirsi/svestirsi, </w:t>
            </w:r>
          </w:p>
          <w:p w14:paraId="705A28B8" w14:textId="77777777" w:rsidR="00422534" w:rsidRDefault="00434B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utilizzo dei servizi igienici</w:t>
            </w:r>
          </w:p>
          <w:p w14:paraId="4DD912F4" w14:textId="77777777" w:rsidR="00422534" w:rsidRDefault="00434B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mangiare con le posate. </w:t>
            </w:r>
          </w:p>
          <w:p w14:paraId="1BB8FB13" w14:textId="77777777" w:rsidR="00422534" w:rsidRDefault="00434B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preparare la brandina per dormire/piegare la coperta e mettere il cuscino nel sacco nanna</w:t>
            </w:r>
          </w:p>
          <w:p w14:paraId="2284D8FA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sz w:val="24"/>
                <w:szCs w:val="24"/>
              </w:rPr>
              <w:t xml:space="preserve"> di comprendere l’importanza del mangiare per crescere bene e in salute, accettando di assaggiare cibi nuovi.</w:t>
            </w:r>
          </w:p>
          <w:p w14:paraId="5D84B6D3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o attività strutturate per app</w:t>
            </w:r>
            <w:r>
              <w:rPr>
                <w:sz w:val="24"/>
                <w:szCs w:val="24"/>
              </w:rPr>
              <w:t>rendere corrette  pratiche di igiene o per conoscere  le categorie di alimenti necessarie per una alimentazione equilibrata e completa</w:t>
            </w:r>
            <w:r>
              <w:rPr>
                <w:sz w:val="24"/>
                <w:szCs w:val="24"/>
                <w:highlight w:val="yellow"/>
              </w:rPr>
              <w:t>*</w:t>
            </w:r>
          </w:p>
          <w:p w14:paraId="4766ABD9" w14:textId="77777777" w:rsidR="00422534" w:rsidRDefault="00422534">
            <w:pPr>
              <w:rPr>
                <w:sz w:val="24"/>
                <w:szCs w:val="24"/>
              </w:rPr>
            </w:pPr>
          </w:p>
          <w:p w14:paraId="48DB6C96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Giustificare</w:t>
            </w:r>
            <w:r>
              <w:rPr>
                <w:sz w:val="24"/>
                <w:szCs w:val="24"/>
              </w:rPr>
              <w:t xml:space="preserve"> in forma semplice l’uso dello spazio personale, l’eseguire pratiche corrette di cura di sé e di sana alimentazione</w:t>
            </w:r>
          </w:p>
          <w:p w14:paraId="24E19EA5" w14:textId="77777777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E5D9" w14:textId="77777777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B1</w:t>
            </w:r>
          </w:p>
          <w:p w14:paraId="7171A1BA" w14:textId="77777777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>Riconosce i segnali e i ritmi del proprio corpo, le differenze sessuali e di sviluppo</w:t>
            </w:r>
          </w:p>
          <w:p w14:paraId="2F564BFD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e controllare i segnali del proprio corpo (</w:t>
            </w:r>
            <w:r>
              <w:rPr>
                <w:i/>
              </w:rPr>
              <w:t>segnali fisiologici, fame, sete, sonno, stanchezza, caldo-freddo, …</w:t>
            </w:r>
            <w:r>
              <w:rPr>
                <w:sz w:val="24"/>
                <w:szCs w:val="24"/>
              </w:rPr>
              <w:t>)</w:t>
            </w:r>
          </w:p>
          <w:p w14:paraId="1CAE06A6" w14:textId="77777777" w:rsidR="00422534" w:rsidRDefault="00434BA9">
            <w:pPr>
              <w:tabs>
                <w:tab w:val="left" w:pos="354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gli elementi evidenti della propria identità sessuale.</w:t>
            </w:r>
          </w:p>
          <w:p w14:paraId="5B41CAB2" w14:textId="77777777" w:rsidR="00422534" w:rsidRDefault="00422534">
            <w:pPr>
              <w:tabs>
                <w:tab w:val="left" w:pos="3543"/>
              </w:tabs>
              <w:rPr>
                <w:b/>
                <w:sz w:val="24"/>
                <w:szCs w:val="24"/>
              </w:rPr>
            </w:pPr>
          </w:p>
          <w:p w14:paraId="0609F7F1" w14:textId="77777777" w:rsidR="00422534" w:rsidRDefault="00422534">
            <w:pPr>
              <w:tabs>
                <w:tab w:val="left" w:pos="3543"/>
              </w:tabs>
              <w:rPr>
                <w:b/>
                <w:sz w:val="24"/>
                <w:szCs w:val="24"/>
              </w:rPr>
            </w:pPr>
          </w:p>
          <w:p w14:paraId="477993E5" w14:textId="77777777" w:rsidR="00422534" w:rsidRDefault="00422534">
            <w:pPr>
              <w:tabs>
                <w:tab w:val="left" w:pos="3543"/>
              </w:tabs>
              <w:rPr>
                <w:b/>
                <w:sz w:val="24"/>
                <w:szCs w:val="24"/>
              </w:rPr>
            </w:pPr>
          </w:p>
          <w:p w14:paraId="1E2B8CA3" w14:textId="77777777" w:rsidR="00422534" w:rsidRDefault="00422534">
            <w:pPr>
              <w:tabs>
                <w:tab w:val="left" w:pos="3543"/>
              </w:tabs>
              <w:rPr>
                <w:b/>
                <w:sz w:val="24"/>
                <w:szCs w:val="24"/>
              </w:rPr>
            </w:pPr>
          </w:p>
          <w:p w14:paraId="07BF17E5" w14:textId="77777777" w:rsidR="00422534" w:rsidRDefault="00434BA9">
            <w:pPr>
              <w:tabs>
                <w:tab w:val="left" w:pos="354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Descrivere</w:t>
            </w:r>
            <w:r>
              <w:rPr>
                <w:sz w:val="24"/>
                <w:szCs w:val="24"/>
              </w:rPr>
              <w:t xml:space="preserve"> i segnali/messaggi del proprio corpo</w:t>
            </w:r>
          </w:p>
          <w:p w14:paraId="49045507" w14:textId="77777777" w:rsidR="00422534" w:rsidRDefault="00434BA9">
            <w:pPr>
              <w:tabs>
                <w:tab w:val="left" w:pos="354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Descrivere </w:t>
            </w:r>
            <w:r>
              <w:rPr>
                <w:sz w:val="24"/>
                <w:szCs w:val="24"/>
              </w:rPr>
              <w:t>le differenze tr</w:t>
            </w:r>
            <w:r>
              <w:rPr>
                <w:sz w:val="24"/>
                <w:szCs w:val="24"/>
              </w:rPr>
              <w:t>a maschio e femmina (</w:t>
            </w:r>
            <w:r>
              <w:rPr>
                <w:i/>
              </w:rPr>
              <w:t>le differenze tra sé e gli altri</w:t>
            </w:r>
            <w:r>
              <w:rPr>
                <w:sz w:val="24"/>
                <w:szCs w:val="24"/>
              </w:rPr>
              <w:t>)</w:t>
            </w:r>
          </w:p>
          <w:p w14:paraId="463EC728" w14:textId="77777777" w:rsidR="00422534" w:rsidRDefault="00434BA9">
            <w:pPr>
              <w:tabs>
                <w:tab w:val="left" w:pos="354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Attribuire</w:t>
            </w:r>
            <w:r>
              <w:rPr>
                <w:sz w:val="24"/>
                <w:szCs w:val="24"/>
              </w:rPr>
              <w:t xml:space="preserve"> caratteristiche fisiche che definiscano l’essere maschio o femmina</w:t>
            </w:r>
            <w:r>
              <w:t>.</w:t>
            </w:r>
          </w:p>
          <w:p w14:paraId="716B2CA9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379D3526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250CC00F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7530BD56" w14:textId="77777777" w:rsidR="00422534" w:rsidRDefault="00434B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i propri bisogni in termini di gestione delle proprie esigenze</w:t>
            </w:r>
          </w:p>
          <w:p w14:paraId="69DC8DCA" w14:textId="77777777" w:rsidR="00422534" w:rsidRDefault="00434B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l’essere maschio o femmina in relaz</w:t>
            </w:r>
            <w:r>
              <w:rPr>
                <w:sz w:val="24"/>
                <w:szCs w:val="24"/>
              </w:rPr>
              <w:t xml:space="preserve">ione al confronto con l’altro </w:t>
            </w:r>
          </w:p>
          <w:p w14:paraId="4D3880D5" w14:textId="77777777" w:rsidR="00422534" w:rsidRDefault="00422534">
            <w:pPr>
              <w:rPr>
                <w:b/>
              </w:rPr>
            </w:pPr>
          </w:p>
          <w:p w14:paraId="7394E4CE" w14:textId="77777777" w:rsidR="00422534" w:rsidRDefault="00434BA9">
            <w:pPr>
              <w:widowControl w:val="0"/>
              <w:tabs>
                <w:tab w:val="left" w:pos="35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B2</w:t>
            </w:r>
          </w:p>
          <w:p w14:paraId="321A9D4F" w14:textId="77777777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>Adotta pratiche corrette di cura di sè, di igiene e di sana alimentazione</w:t>
            </w:r>
          </w:p>
          <w:p w14:paraId="4211BDE2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l’importanza delle normali procedure per una corretta igiene, per una sana alimentazione e una buona di cura di sé.</w:t>
            </w:r>
          </w:p>
          <w:p w14:paraId="3DAE6D4E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</w:t>
            </w:r>
            <w:r>
              <w:rPr>
                <w:sz w:val="24"/>
                <w:szCs w:val="24"/>
              </w:rPr>
              <w:t xml:space="preserve"> indumenti ed effetti personali</w:t>
            </w:r>
          </w:p>
          <w:p w14:paraId="67A419E2" w14:textId="77777777" w:rsidR="00422534" w:rsidRDefault="00422534">
            <w:pPr>
              <w:rPr>
                <w:sz w:val="24"/>
                <w:szCs w:val="24"/>
              </w:rPr>
            </w:pPr>
          </w:p>
          <w:p w14:paraId="192419C4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azioni di routine quotidiana:</w:t>
            </w:r>
          </w:p>
          <w:p w14:paraId="18FD3A57" w14:textId="77777777" w:rsidR="00422534" w:rsidRDefault="00434B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vestirsi/svestirsi, mettersi/togliersi pantofole o scarpe</w:t>
            </w:r>
          </w:p>
          <w:p w14:paraId="45B3CFAE" w14:textId="77777777" w:rsidR="00422534" w:rsidRDefault="00434B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utilizzo dei servizi igienici </w:t>
            </w:r>
          </w:p>
          <w:p w14:paraId="1E332945" w14:textId="77777777" w:rsidR="00422534" w:rsidRDefault="00434B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mangiare con le posate </w:t>
            </w:r>
          </w:p>
          <w:p w14:paraId="2BC2F47D" w14:textId="77777777" w:rsidR="00422534" w:rsidRDefault="00434B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preparare la brandina per dormire/piegare la coperta e mettere il cuscino nel sacco nanna</w:t>
            </w:r>
          </w:p>
          <w:p w14:paraId="712A30A1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Descrivere</w:t>
            </w:r>
            <w:r>
              <w:rPr>
                <w:sz w:val="24"/>
                <w:szCs w:val="24"/>
              </w:rPr>
              <w:t xml:space="preserve"> in forma semplice gli effetti positivi e/o negativi sul corpo in relazione all’igiene e all’aliment</w:t>
            </w:r>
            <w:r>
              <w:rPr>
                <w:sz w:val="24"/>
                <w:szCs w:val="24"/>
              </w:rPr>
              <w:t>azione</w:t>
            </w:r>
          </w:p>
          <w:p w14:paraId="7A988CCB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o attività strutturate per apprendere corrette pratiche di igiene e conoscere le categorie di alimenti necessarie per una alimentazione equilibrata e completa </w:t>
            </w:r>
            <w:r>
              <w:rPr>
                <w:sz w:val="24"/>
                <w:szCs w:val="24"/>
                <w:highlight w:val="yellow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</w:p>
          <w:p w14:paraId="495E2EC6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sz w:val="24"/>
                <w:szCs w:val="24"/>
              </w:rPr>
              <w:t xml:space="preserve"> di conoscere i personali indumenti o effetti personali</w:t>
            </w:r>
          </w:p>
          <w:p w14:paraId="3D35327A" w14:textId="77777777" w:rsidR="00422534" w:rsidRDefault="00422534">
            <w:pPr>
              <w:rPr>
                <w:color w:val="FF0000"/>
                <w:sz w:val="24"/>
                <w:szCs w:val="24"/>
              </w:rPr>
            </w:pPr>
          </w:p>
          <w:p w14:paraId="3CDE5646" w14:textId="77777777" w:rsidR="00422534" w:rsidRDefault="00422534">
            <w:pPr>
              <w:rPr>
                <w:color w:val="FF0000"/>
                <w:sz w:val="24"/>
                <w:szCs w:val="24"/>
              </w:rPr>
            </w:pPr>
          </w:p>
          <w:p w14:paraId="38A0A11C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15D0612E" w14:textId="77777777" w:rsidR="00DD2266" w:rsidRDefault="00DD2266">
            <w:pPr>
              <w:rPr>
                <w:b/>
                <w:sz w:val="24"/>
                <w:szCs w:val="24"/>
              </w:rPr>
            </w:pPr>
          </w:p>
          <w:p w14:paraId="30578B7B" w14:textId="77777777" w:rsidR="00DD2266" w:rsidRDefault="00DD2266">
            <w:pPr>
              <w:rPr>
                <w:b/>
                <w:sz w:val="24"/>
                <w:szCs w:val="24"/>
              </w:rPr>
            </w:pPr>
          </w:p>
          <w:p w14:paraId="662FE9D9" w14:textId="77777777" w:rsidR="00DD2266" w:rsidRDefault="00DD2266">
            <w:pPr>
              <w:rPr>
                <w:b/>
                <w:sz w:val="24"/>
                <w:szCs w:val="24"/>
              </w:rPr>
            </w:pPr>
          </w:p>
          <w:p w14:paraId="2C93FCFB" w14:textId="77777777" w:rsidR="00DD2266" w:rsidRDefault="00DD2266">
            <w:pPr>
              <w:rPr>
                <w:b/>
                <w:sz w:val="24"/>
                <w:szCs w:val="24"/>
              </w:rPr>
            </w:pPr>
          </w:p>
          <w:p w14:paraId="3B503CA2" w14:textId="77777777" w:rsidR="00DD2266" w:rsidRDefault="00DD2266">
            <w:pPr>
              <w:rPr>
                <w:b/>
                <w:sz w:val="24"/>
                <w:szCs w:val="24"/>
              </w:rPr>
            </w:pPr>
          </w:p>
          <w:p w14:paraId="32E68DFC" w14:textId="56D32831" w:rsidR="00422534" w:rsidRDefault="00434BA9" w:rsidP="00DD226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Giustificare</w:t>
            </w:r>
            <w:r>
              <w:rPr>
                <w:sz w:val="24"/>
                <w:szCs w:val="24"/>
              </w:rPr>
              <w:t xml:space="preserve"> l’eseguire pratiche corrette di cura di sé e di sana alimentazione rispetto agli effetti positivi e negativi sul corpo</w:t>
            </w:r>
          </w:p>
        </w:tc>
        <w:tc>
          <w:tcPr>
            <w:tcW w:w="4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1DB55" w14:textId="77777777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</w:t>
            </w:r>
            <w:r>
              <w:rPr>
                <w:b/>
                <w:sz w:val="24"/>
                <w:szCs w:val="24"/>
              </w:rPr>
              <w:t>1</w:t>
            </w:r>
          </w:p>
          <w:p w14:paraId="60A81D19" w14:textId="77777777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>Riconosce i segnali e i ritmi del proprio corpo, le differenze sessuali e di sviluppo</w:t>
            </w:r>
          </w:p>
          <w:p w14:paraId="2C714464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e controllare i segnali del propr</w:t>
            </w:r>
            <w:r>
              <w:rPr>
                <w:sz w:val="24"/>
                <w:szCs w:val="24"/>
              </w:rPr>
              <w:t>io corpo in qualsiasi situazione. (</w:t>
            </w:r>
            <w:r>
              <w:rPr>
                <w:i/>
              </w:rPr>
              <w:t>segnali fisiologici, fame, sete, sonno, stanchezza, caldo-freddo</w:t>
            </w:r>
            <w:r>
              <w:rPr>
                <w:sz w:val="24"/>
                <w:szCs w:val="24"/>
              </w:rPr>
              <w:t>, …)</w:t>
            </w:r>
          </w:p>
          <w:p w14:paraId="105970EB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Identificare</w:t>
            </w:r>
            <w:r>
              <w:rPr>
                <w:sz w:val="24"/>
                <w:szCs w:val="24"/>
              </w:rPr>
              <w:t xml:space="preserve"> caratteristiche della personalità associandole all’essere maschi o femmine.</w:t>
            </w:r>
          </w:p>
          <w:p w14:paraId="524DB0E0" w14:textId="77777777" w:rsidR="00422534" w:rsidRDefault="00422534">
            <w:pPr>
              <w:tabs>
                <w:tab w:val="left" w:pos="3543"/>
              </w:tabs>
              <w:rPr>
                <w:b/>
                <w:sz w:val="24"/>
                <w:szCs w:val="24"/>
              </w:rPr>
            </w:pPr>
          </w:p>
          <w:p w14:paraId="0987627C" w14:textId="77777777" w:rsidR="00422534" w:rsidRDefault="00422534">
            <w:pPr>
              <w:tabs>
                <w:tab w:val="left" w:pos="3543"/>
              </w:tabs>
              <w:rPr>
                <w:b/>
                <w:sz w:val="24"/>
                <w:szCs w:val="24"/>
              </w:rPr>
            </w:pPr>
          </w:p>
          <w:p w14:paraId="29D9F21C" w14:textId="77777777" w:rsidR="00422534" w:rsidRDefault="00434BA9">
            <w:pPr>
              <w:tabs>
                <w:tab w:val="left" w:pos="354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Descrivere</w:t>
            </w:r>
            <w:r>
              <w:rPr>
                <w:sz w:val="24"/>
                <w:szCs w:val="24"/>
              </w:rPr>
              <w:t xml:space="preserve"> i segnali/messaggi del proprio corpo</w:t>
            </w:r>
          </w:p>
          <w:p w14:paraId="2929E574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Attribuire</w:t>
            </w:r>
            <w:r>
              <w:rPr>
                <w:sz w:val="24"/>
                <w:szCs w:val="24"/>
              </w:rPr>
              <w:t xml:space="preserve"> ai</w:t>
            </w:r>
            <w:r>
              <w:rPr>
                <w:sz w:val="24"/>
                <w:szCs w:val="24"/>
              </w:rPr>
              <w:t xml:space="preserve"> maschi e alle femmine caratteristiche particolari derivanti da riflessioni personali e/o di confronto</w:t>
            </w:r>
          </w:p>
          <w:p w14:paraId="47545F58" w14:textId="77777777" w:rsidR="00422534" w:rsidRDefault="00422534">
            <w:pPr>
              <w:rPr>
                <w:sz w:val="24"/>
                <w:szCs w:val="24"/>
              </w:rPr>
            </w:pPr>
          </w:p>
          <w:p w14:paraId="0ADA8265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7BC924D8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6E976F99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42A1279C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3B795C38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il controllo dei propri bisogni in funzione delle proprie esigenze </w:t>
            </w: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l’essere maschio o femmina in relazione alle riflessioni fat</w:t>
            </w:r>
            <w:r>
              <w:rPr>
                <w:sz w:val="24"/>
                <w:szCs w:val="24"/>
              </w:rPr>
              <w:t>te o al confronto</w:t>
            </w:r>
          </w:p>
          <w:p w14:paraId="3B396AFA" w14:textId="77777777" w:rsidR="00DD2266" w:rsidRDefault="00DD226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43CCBAE2" w14:textId="5407684E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2</w:t>
            </w:r>
          </w:p>
          <w:p w14:paraId="202A4EE3" w14:textId="77777777" w:rsidR="00422534" w:rsidRDefault="00434B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>Adotta pratiche corrette di cura di sè, di igiene e di sana alimentazione</w:t>
            </w:r>
          </w:p>
          <w:p w14:paraId="12212BB1" w14:textId="77777777" w:rsidR="00422534" w:rsidRDefault="00434BA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i benefici sul corpo di una sana alimentazione e di una corretta igiene </w:t>
            </w:r>
          </w:p>
          <w:p w14:paraId="1D95D4E2" w14:textId="77777777" w:rsidR="00422534" w:rsidRDefault="00434BA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 xml:space="preserve">l’importanza di aver cura dei propri indumenti ed effetti personali finalizzata anche all’igiene </w:t>
            </w:r>
          </w:p>
          <w:p w14:paraId="1814A2B1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6AB229CE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azioni di routine quotidiana curando i dettagli (vestirsi allacciando bene la giacca, sistemando bene sciarpa e cappello; curare l’uso delle posate,</w:t>
            </w:r>
            <w:r>
              <w:rPr>
                <w:sz w:val="24"/>
                <w:szCs w:val="24"/>
              </w:rPr>
              <w:t xml:space="preserve"> bicchiere, pane; cuscini e coperta…)</w:t>
            </w:r>
          </w:p>
          <w:p w14:paraId="4FFAA4F1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pratiche di igiene e pulizia personale indicandole ai compagni più piccoli e aiutandoli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</w:rPr>
              <w:t>(non so se va bene!! CHIEDERE A GIULIA)</w:t>
            </w:r>
          </w:p>
          <w:p w14:paraId="5D969AF9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Attribuire</w:t>
            </w:r>
            <w:r>
              <w:rPr>
                <w:sz w:val="24"/>
                <w:szCs w:val="24"/>
              </w:rPr>
              <w:t xml:space="preserve"> corrispondenza tra una corretta alimentazione/buone pratiche di igiene</w:t>
            </w:r>
            <w:r>
              <w:rPr>
                <w:sz w:val="24"/>
                <w:szCs w:val="24"/>
              </w:rPr>
              <w:t xml:space="preserve"> personale e il benessere della persona.</w:t>
            </w:r>
          </w:p>
          <w:p w14:paraId="75C43219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o attività strutturate per apprendere corrette pratiche di igiene e conoscere le categorie di alimenti necessarie per una alimentazione equilibrata e completa </w:t>
            </w:r>
            <w:r>
              <w:rPr>
                <w:sz w:val="24"/>
                <w:szCs w:val="24"/>
                <w:highlight w:val="yellow"/>
              </w:rPr>
              <w:t>*</w:t>
            </w:r>
          </w:p>
          <w:p w14:paraId="02C2DBA7" w14:textId="77777777" w:rsidR="00422534" w:rsidRDefault="00422534">
            <w:pPr>
              <w:rPr>
                <w:sz w:val="24"/>
                <w:szCs w:val="24"/>
              </w:rPr>
            </w:pPr>
          </w:p>
          <w:p w14:paraId="08713ECF" w14:textId="77777777" w:rsidR="00422534" w:rsidRDefault="00422534">
            <w:pPr>
              <w:rPr>
                <w:sz w:val="24"/>
                <w:szCs w:val="24"/>
              </w:rPr>
            </w:pPr>
          </w:p>
          <w:p w14:paraId="7B8333F6" w14:textId="77777777" w:rsidR="00422534" w:rsidRDefault="00422534">
            <w:pPr>
              <w:rPr>
                <w:sz w:val="24"/>
                <w:szCs w:val="24"/>
              </w:rPr>
            </w:pPr>
          </w:p>
          <w:p w14:paraId="736D4E01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435671C7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6657AB0B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0CC612F1" w14:textId="77777777" w:rsidR="00DD2266" w:rsidRDefault="00DD2266">
            <w:pPr>
              <w:rPr>
                <w:b/>
                <w:sz w:val="24"/>
                <w:szCs w:val="24"/>
              </w:rPr>
            </w:pPr>
          </w:p>
          <w:p w14:paraId="6C5BA4AD" w14:textId="77777777" w:rsidR="00DD2266" w:rsidRDefault="00DD2266">
            <w:pPr>
              <w:rPr>
                <w:b/>
                <w:sz w:val="24"/>
                <w:szCs w:val="24"/>
              </w:rPr>
            </w:pPr>
          </w:p>
          <w:p w14:paraId="4C49B756" w14:textId="25D15FF9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Giustificare</w:t>
            </w:r>
            <w:r>
              <w:rPr>
                <w:sz w:val="24"/>
                <w:szCs w:val="24"/>
              </w:rPr>
              <w:t xml:space="preserve"> l’eseguire pratiche corrette di cura di sé e di sana alimentazione rispetto agli effetti positivi e negativi sul corpo</w:t>
            </w:r>
          </w:p>
          <w:p w14:paraId="430B3F20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Motivare </w:t>
            </w:r>
            <w:r>
              <w:rPr>
                <w:sz w:val="24"/>
                <w:szCs w:val="24"/>
              </w:rPr>
              <w:t>la necessità di utilizzare corrette pratiche di igiene personale e abitudini alimentari sane per crescere bene in salute</w:t>
            </w:r>
          </w:p>
        </w:tc>
      </w:tr>
      <w:tr w:rsidR="00422534" w14:paraId="543C9F87" w14:textId="77777777">
        <w:trPr>
          <w:trHeight w:val="1005"/>
        </w:trPr>
        <w:tc>
          <w:tcPr>
            <w:tcW w:w="14576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0F817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*</w:t>
            </w:r>
            <w:r>
              <w:rPr>
                <w:color w:val="4F81BD"/>
                <w:sz w:val="24"/>
                <w:szCs w:val="24"/>
              </w:rPr>
              <w:t xml:space="preserve"> QUESTO OBIETTIVO SPECIFICO È STATO STRUTTURATO UGUALE PER LE TRE ETA’ PER IL FATTO CHE, IN BASE ALLA SITUAZIONE E AL GRUPPO DI BAMBINI, LE PROPOSTE VERRANNO CALIBRATE DALLE INSEGNANTI. </w:t>
            </w:r>
          </w:p>
          <w:p w14:paraId="548A2F12" w14:textId="77777777" w:rsidR="00422534" w:rsidRDefault="0042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4C0E91E" w14:textId="77777777" w:rsidR="00422534" w:rsidRDefault="00422534">
      <w:pPr>
        <w:spacing w:before="240" w:after="240"/>
        <w:jc w:val="center"/>
        <w:rPr>
          <w:color w:val="FF0000"/>
        </w:rPr>
      </w:pPr>
    </w:p>
    <w:tbl>
      <w:tblPr>
        <w:tblStyle w:val="a8"/>
        <w:tblW w:w="14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4012"/>
        <w:gridCol w:w="4013"/>
        <w:gridCol w:w="4013"/>
      </w:tblGrid>
      <w:tr w:rsidR="00422534" w14:paraId="047011A8" w14:textId="77777777">
        <w:trPr>
          <w:trHeight w:val="165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BBED07" w14:textId="77777777" w:rsidR="00422534" w:rsidRDefault="00434BA9">
            <w:pPr>
              <w:tabs>
                <w:tab w:val="left" w:pos="600"/>
                <w:tab w:val="center" w:pos="1391"/>
              </w:tabs>
              <w:spacing w:before="240" w:after="24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TRAGUARDO per lo SVILUPPO della COMPETENZA dalle Indicazioni Nazionali C</w:t>
            </w:r>
          </w:p>
        </w:tc>
        <w:tc>
          <w:tcPr>
            <w:tcW w:w="12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810A2C" w14:textId="77777777" w:rsidR="00422534" w:rsidRDefault="00434BA9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Prova piacere nel movimento e sperimenta schemi posturali e motori, li applica nei giochi individuali e di gruppo, anche con l’uso di piccoli attrezzi ed è in grado di adattarli alle </w:t>
            </w:r>
            <w:r>
              <w:rPr>
                <w:b/>
                <w:sz w:val="24"/>
                <w:szCs w:val="24"/>
              </w:rPr>
              <w:t>situazioni ambientali all’interno della scuola e all’aperto.</w:t>
            </w:r>
          </w:p>
        </w:tc>
      </w:tr>
      <w:tr w:rsidR="00422534" w14:paraId="571E60D7" w14:textId="77777777">
        <w:trPr>
          <w:trHeight w:val="1050"/>
        </w:trPr>
        <w:tc>
          <w:tcPr>
            <w:tcW w:w="25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61FB13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Sezioni </w:t>
            </w:r>
            <w:r>
              <w:rPr>
                <w:b/>
                <w:sz w:val="24"/>
                <w:szCs w:val="24"/>
              </w:rPr>
              <w:t>del Traguardo per lo sviluppo della competenza</w:t>
            </w:r>
          </w:p>
        </w:tc>
        <w:tc>
          <w:tcPr>
            <w:tcW w:w="120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E9E5B6" w14:textId="77777777" w:rsidR="00422534" w:rsidRDefault="00434BA9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 traguardo non è stato suddiviso in sezioni </w:t>
            </w:r>
          </w:p>
        </w:tc>
      </w:tr>
      <w:tr w:rsidR="00422534" w14:paraId="149B2050" w14:textId="77777777">
        <w:trPr>
          <w:trHeight w:val="420"/>
        </w:trPr>
        <w:tc>
          <w:tcPr>
            <w:tcW w:w="2542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75FD55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specifici di apprendimento in forma operativa</w:t>
            </w:r>
          </w:p>
          <w:p w14:paraId="20848EEE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86C0D44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445A427" w14:textId="77777777" w:rsidR="00422534" w:rsidRDefault="00434BA9">
            <w:pPr>
              <w:spacing w:before="240" w:after="240"/>
              <w:ind w:left="40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B7135A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1° anno</w:t>
            </w:r>
          </w:p>
        </w:tc>
        <w:tc>
          <w:tcPr>
            <w:tcW w:w="4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6E63D2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2° anno</w:t>
            </w:r>
          </w:p>
        </w:tc>
        <w:tc>
          <w:tcPr>
            <w:tcW w:w="4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5F86082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3°anno</w:t>
            </w:r>
          </w:p>
        </w:tc>
      </w:tr>
      <w:tr w:rsidR="00422534" w14:paraId="64CE4115" w14:textId="77777777">
        <w:trPr>
          <w:trHeight w:val="20"/>
        </w:trPr>
        <w:tc>
          <w:tcPr>
            <w:tcW w:w="254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3362AC" w14:textId="77777777" w:rsidR="00422534" w:rsidRDefault="0042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5D3082" w14:textId="77777777" w:rsidR="00422534" w:rsidRDefault="00434BA9">
            <w:pPr>
              <w:tabs>
                <w:tab w:val="left" w:pos="1710"/>
                <w:tab w:val="center" w:pos="1926"/>
              </w:tabs>
              <w:spacing w:before="240" w:after="2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C</w:t>
            </w:r>
          </w:p>
          <w:p w14:paraId="761AC4C3" w14:textId="77777777" w:rsidR="00422534" w:rsidRDefault="00434BA9">
            <w:pPr>
              <w:tabs>
                <w:tab w:val="left" w:pos="1710"/>
                <w:tab w:val="center" w:pos="1926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le personali potenzialità motorie attraverso attività ludico-motorie (</w:t>
            </w:r>
            <w:r>
              <w:rPr>
                <w:i/>
              </w:rPr>
              <w:t>cosa so fare</w:t>
            </w:r>
            <w:r>
              <w:rPr>
                <w:sz w:val="24"/>
                <w:szCs w:val="24"/>
              </w:rPr>
              <w:t>)</w:t>
            </w:r>
          </w:p>
          <w:p w14:paraId="7BFB6F5D" w14:textId="77777777" w:rsidR="00422534" w:rsidRDefault="00434BA9">
            <w:pPr>
              <w:rPr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consegne motorie accettando di partecipare alle attività ludico motorie proposte 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</w:p>
          <w:p w14:paraId="77EC2CCE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e controllare semplici schemi posturali e motori di base nei giochi individuali, di coppia o di piccolo </w:t>
            </w:r>
            <w:r>
              <w:rPr>
                <w:sz w:val="24"/>
                <w:szCs w:val="24"/>
              </w:rPr>
              <w:lastRenderedPageBreak/>
              <w:t xml:space="preserve">gruppo in relazione allo spazio a disposizione  </w:t>
            </w:r>
          </w:p>
          <w:p w14:paraId="3A7FDBF0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sz w:val="24"/>
                <w:szCs w:val="24"/>
              </w:rPr>
              <w:t xml:space="preserve"> di usare correttamente strumenti messi a disposizione in giochi individuali o di coppia o di piccolo gruppo</w:t>
            </w:r>
          </w:p>
          <w:p w14:paraId="56255ED4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Utilizzare</w:t>
            </w:r>
            <w:r>
              <w:rPr>
                <w:sz w:val="24"/>
                <w:szCs w:val="24"/>
              </w:rPr>
              <w:t xml:space="preserve"> una procedura per riordinare l’ambiente</w:t>
            </w:r>
          </w:p>
          <w:p w14:paraId="72B3C048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Dimostrare </w:t>
            </w:r>
            <w:r>
              <w:rPr>
                <w:sz w:val="24"/>
                <w:szCs w:val="24"/>
              </w:rPr>
              <w:t>di rispettare le regole nei giochi liberi o organizzati</w:t>
            </w:r>
          </w:p>
          <w:p w14:paraId="74E47F1E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CED909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0CFEF7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4221AD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B6BB06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D5BF9A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C861E8B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04E72EB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C9B7298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288072A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78796D9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Argomentare </w:t>
            </w:r>
            <w:r>
              <w:rPr>
                <w:color w:val="000000"/>
                <w:sz w:val="24"/>
                <w:szCs w:val="24"/>
              </w:rPr>
              <w:t>l’esperienza ludico-motoria vissuta (</w:t>
            </w:r>
            <w:r>
              <w:rPr>
                <w:i/>
                <w:color w:val="000000"/>
                <w:sz w:val="22"/>
                <w:szCs w:val="22"/>
              </w:rPr>
              <w:t>cosa è piaciuto di più e perché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7B2CC56" w14:textId="77777777" w:rsidR="00422534" w:rsidRDefault="00422534">
            <w:pPr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4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55F75A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</w:t>
            </w:r>
          </w:p>
          <w:p w14:paraId="69FF180D" w14:textId="77777777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schemi posturali e motori in relazione alle situazioni ambientali</w:t>
            </w:r>
          </w:p>
          <w:p w14:paraId="7A4A9B30" w14:textId="77777777" w:rsidR="00422534" w:rsidRDefault="00422534">
            <w:pPr>
              <w:spacing w:before="240" w:after="240"/>
              <w:rPr>
                <w:sz w:val="24"/>
                <w:szCs w:val="24"/>
              </w:rPr>
            </w:pPr>
          </w:p>
          <w:p w14:paraId="1B3072EE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Organizzare</w:t>
            </w:r>
            <w:r>
              <w:rPr>
                <w:sz w:val="24"/>
                <w:szCs w:val="24"/>
              </w:rPr>
              <w:t xml:space="preserve"> il proprio movimento in relazione alle richieste/consegne e alle situazioni ambientali in spazi liberi o circoscritti</w:t>
            </w:r>
          </w:p>
          <w:p w14:paraId="2CB5DCEB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Eseguire</w:t>
            </w:r>
            <w:r>
              <w:rPr>
                <w:sz w:val="24"/>
                <w:szCs w:val="24"/>
              </w:rPr>
              <w:t xml:space="preserve"> giochi individuali, a coppie, in gruppo che preve</w:t>
            </w:r>
            <w:r>
              <w:rPr>
                <w:sz w:val="24"/>
                <w:szCs w:val="24"/>
              </w:rPr>
              <w:t>dono:</w:t>
            </w:r>
          </w:p>
          <w:p w14:paraId="57E8EFA6" w14:textId="77777777" w:rsidR="00422534" w:rsidRDefault="00434BA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Ascolto di consegne </w:t>
            </w:r>
          </w:p>
          <w:p w14:paraId="1E3E89B3" w14:textId="77777777" w:rsidR="00422534" w:rsidRDefault="00434BA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Conoscenza-controllo dei personali schemi posturali e motori di base</w:t>
            </w:r>
          </w:p>
          <w:p w14:paraId="60355C10" w14:textId="77777777" w:rsidR="00422534" w:rsidRDefault="00434BA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Coordinazione dinamica generale</w:t>
            </w:r>
          </w:p>
          <w:p w14:paraId="7A19A8F3" w14:textId="77777777" w:rsidR="00422534" w:rsidRDefault="00434BA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Coordinazione oculo-manuale e oculo - podalica con o senza attrezzi</w:t>
            </w:r>
          </w:p>
          <w:p w14:paraId="45737BFF" w14:textId="77777777" w:rsidR="00422534" w:rsidRDefault="00434BA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Equilibrio</w:t>
            </w:r>
          </w:p>
          <w:p w14:paraId="7A68BA14" w14:textId="77777777" w:rsidR="00422534" w:rsidRDefault="00434BA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Rispetto delle regole comuni e condivise dell’amb</w:t>
            </w:r>
            <w:r>
              <w:rPr>
                <w:sz w:val="24"/>
                <w:szCs w:val="24"/>
              </w:rPr>
              <w:t>iente e del gioco.</w:t>
            </w:r>
          </w:p>
          <w:p w14:paraId="1EB7864E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una procedura per il riordino dell’ambiente.</w:t>
            </w:r>
          </w:p>
          <w:p w14:paraId="01A82DB0" w14:textId="77777777" w:rsidR="00422534" w:rsidRDefault="00422534">
            <w:pPr>
              <w:rPr>
                <w:sz w:val="24"/>
                <w:szCs w:val="24"/>
              </w:rPr>
            </w:pPr>
          </w:p>
          <w:p w14:paraId="5D6C0833" w14:textId="77777777" w:rsidR="00DD2266" w:rsidRDefault="00DD2266">
            <w:pPr>
              <w:spacing w:before="240" w:after="240"/>
              <w:rPr>
                <w:b/>
                <w:sz w:val="24"/>
                <w:szCs w:val="24"/>
              </w:rPr>
            </w:pPr>
          </w:p>
          <w:p w14:paraId="65B4AB97" w14:textId="7DB9D6A2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il livello di gradimento rispetto all’attività ludico motoria </w:t>
            </w:r>
          </w:p>
        </w:tc>
        <w:tc>
          <w:tcPr>
            <w:tcW w:w="4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27BAE3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</w:t>
            </w:r>
          </w:p>
          <w:p w14:paraId="12397A0C" w14:textId="77777777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gli schemi posturali e motori più adatti a svolgere richieste/consegne in relazione alle situa</w:t>
            </w:r>
            <w:r>
              <w:rPr>
                <w:sz w:val="24"/>
                <w:szCs w:val="24"/>
              </w:rPr>
              <w:t xml:space="preserve">zioni ambientali </w:t>
            </w:r>
          </w:p>
          <w:p w14:paraId="420BE132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Pianificare</w:t>
            </w:r>
            <w:r>
              <w:rPr>
                <w:sz w:val="24"/>
                <w:szCs w:val="24"/>
              </w:rPr>
              <w:t xml:space="preserve"> il proprio movimento in relazione alle richieste/consegne e alle situazioni ambientali in spazi liberi o circoscritti</w:t>
            </w:r>
          </w:p>
          <w:p w14:paraId="5CCB15E7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Eseguire</w:t>
            </w:r>
            <w:r>
              <w:rPr>
                <w:sz w:val="24"/>
                <w:szCs w:val="24"/>
              </w:rPr>
              <w:t xml:space="preserve"> giochi individuali, a coppie, in gruppo che prevedono:</w:t>
            </w:r>
          </w:p>
          <w:p w14:paraId="7614177B" w14:textId="77777777" w:rsidR="00422534" w:rsidRDefault="00434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Ascolto di consegne</w:t>
            </w:r>
          </w:p>
          <w:p w14:paraId="7BD5BE58" w14:textId="77777777" w:rsidR="00422534" w:rsidRDefault="00434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Coscienza-conoscenza-controllo dei personali schemi posturali e motori di base</w:t>
            </w:r>
          </w:p>
          <w:p w14:paraId="51F42F21" w14:textId="77777777" w:rsidR="00422534" w:rsidRDefault="00434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Coordinazione dinamica generale</w:t>
            </w:r>
          </w:p>
          <w:p w14:paraId="1FC0D3E4" w14:textId="77777777" w:rsidR="00422534" w:rsidRDefault="00434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Coordinazione oculo-manuale e oculo - podalica con o senza attrezzi</w:t>
            </w:r>
          </w:p>
          <w:p w14:paraId="438D8F92" w14:textId="77777777" w:rsidR="00422534" w:rsidRDefault="00434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Equilibrio</w:t>
            </w:r>
          </w:p>
          <w:p w14:paraId="28C9A14B" w14:textId="77777777" w:rsidR="00422534" w:rsidRDefault="00434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Lateralità</w:t>
            </w:r>
          </w:p>
          <w:p w14:paraId="5A3D7823" w14:textId="77777777" w:rsidR="00422534" w:rsidRDefault="00434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Rispetto delle regole comuni e condivise dell’ambiente e del gioco.</w:t>
            </w:r>
          </w:p>
          <w:p w14:paraId="0336B1E8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Pianificare</w:t>
            </w:r>
            <w:r>
              <w:rPr>
                <w:sz w:val="24"/>
                <w:szCs w:val="24"/>
              </w:rPr>
              <w:t xml:space="preserve"> sequenze di azioni per il riordino dell’ambiente</w:t>
            </w:r>
          </w:p>
          <w:p w14:paraId="6453C6EE" w14:textId="77777777" w:rsidR="00422534" w:rsidRDefault="00422534">
            <w:pPr>
              <w:rPr>
                <w:sz w:val="24"/>
                <w:szCs w:val="24"/>
              </w:rPr>
            </w:pPr>
          </w:p>
          <w:p w14:paraId="7D037466" w14:textId="77777777" w:rsidR="00422534" w:rsidRDefault="00422534">
            <w:pPr>
              <w:rPr>
                <w:sz w:val="24"/>
                <w:szCs w:val="24"/>
              </w:rPr>
            </w:pPr>
          </w:p>
          <w:p w14:paraId="08955908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il livello di gradimento rispetto all’attività ludico motoria vissuta facendo riferimento eventualmente alle diffico</w:t>
            </w:r>
            <w:r>
              <w:rPr>
                <w:sz w:val="24"/>
                <w:szCs w:val="24"/>
              </w:rPr>
              <w:t>ltà incontrate.</w:t>
            </w:r>
          </w:p>
          <w:p w14:paraId="648531A4" w14:textId="77777777" w:rsidR="00422534" w:rsidRDefault="00422534">
            <w:pPr>
              <w:spacing w:before="240" w:after="240"/>
              <w:rPr>
                <w:sz w:val="24"/>
                <w:szCs w:val="24"/>
              </w:rPr>
            </w:pPr>
          </w:p>
        </w:tc>
      </w:tr>
    </w:tbl>
    <w:p w14:paraId="57A3C108" w14:textId="77777777" w:rsidR="00422534" w:rsidRDefault="00434BA9">
      <w:pPr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tbl>
      <w:tblPr>
        <w:tblStyle w:val="a9"/>
        <w:tblW w:w="146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4160"/>
        <w:gridCol w:w="4160"/>
        <w:gridCol w:w="4160"/>
      </w:tblGrid>
      <w:tr w:rsidR="00422534" w14:paraId="76C6591A" w14:textId="77777777">
        <w:trPr>
          <w:trHeight w:val="216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313A28" w14:textId="77777777" w:rsidR="00422534" w:rsidRDefault="00434B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TRAGUARDO per lo SVILUPPO della COMPETENZA dalle Indicazioni Nazionali </w:t>
            </w:r>
          </w:p>
          <w:p w14:paraId="3B90D9BD" w14:textId="77777777" w:rsidR="00422534" w:rsidRDefault="00434B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FDECE5" w14:textId="77777777" w:rsidR="00422534" w:rsidRDefault="00434BA9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Controlla l’esecuzione del gesto, valuta il rischio, interagisce con gli altri nei giochi di movimento, nella musica, nella danza, nella comunicazione espressiva. </w:t>
            </w:r>
          </w:p>
          <w:p w14:paraId="2E75E0BD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7B3B7A70" w14:textId="77777777" w:rsidR="00422534" w:rsidRDefault="00422534">
            <w:pPr>
              <w:rPr>
                <w:sz w:val="24"/>
                <w:szCs w:val="24"/>
              </w:rPr>
            </w:pPr>
          </w:p>
          <w:p w14:paraId="33D51B57" w14:textId="77777777" w:rsidR="00422534" w:rsidRDefault="00422534">
            <w:pPr>
              <w:rPr>
                <w:sz w:val="24"/>
                <w:szCs w:val="24"/>
              </w:rPr>
            </w:pPr>
          </w:p>
          <w:p w14:paraId="1186ADCD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22534" w14:paraId="2319163D" w14:textId="77777777">
        <w:trPr>
          <w:trHeight w:val="1385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552D29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Sezioni </w:t>
            </w:r>
            <w:r>
              <w:rPr>
                <w:b/>
                <w:sz w:val="24"/>
                <w:szCs w:val="24"/>
              </w:rPr>
              <w:t>del Traguardo per lo sviluppo della competenza</w:t>
            </w:r>
          </w:p>
        </w:tc>
        <w:tc>
          <w:tcPr>
            <w:tcW w:w="1248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B25B55" w14:textId="77777777" w:rsidR="00422534" w:rsidRDefault="00434BA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</w:t>
            </w:r>
            <w:r>
              <w:rPr>
                <w:sz w:val="24"/>
                <w:szCs w:val="24"/>
              </w:rPr>
              <w:t xml:space="preserve"> Controlla l’esecuzione del gesto, valuta il rischio, (</w:t>
            </w:r>
            <w:r>
              <w:rPr>
                <w:color w:val="4F81BD"/>
                <w:sz w:val="24"/>
                <w:szCs w:val="24"/>
              </w:rPr>
              <w:t>molto simile al traguardo C ma, mentre nel traguardo C, si fa più riferimento alla coordinazione generale motoria utilizzando schemi motori, in questo t</w:t>
            </w:r>
            <w:r>
              <w:rPr>
                <w:color w:val="4F81BD"/>
                <w:sz w:val="24"/>
                <w:szCs w:val="24"/>
              </w:rPr>
              <w:t>raguardo, il movimento è legato ad una questione di muoversi in sicurezza…è comunque logico che occorre sempre muoversi osservando lo spazio a disposizione e in relazione alle persone. In questo l’attenzione degli obiettivi specifici è focalizzata sul muov</w:t>
            </w:r>
            <w:r>
              <w:rPr>
                <w:color w:val="4F81BD"/>
                <w:sz w:val="24"/>
                <w:szCs w:val="24"/>
              </w:rPr>
              <w:t>ersi in sicurezza)</w:t>
            </w:r>
          </w:p>
          <w:p w14:paraId="3D6692C3" w14:textId="77777777" w:rsidR="00422534" w:rsidRDefault="00434BA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D2</w:t>
            </w:r>
            <w:r>
              <w:rPr>
                <w:sz w:val="24"/>
                <w:szCs w:val="24"/>
              </w:rPr>
              <w:t xml:space="preserve"> interagisce con gli altri nei giochi di movimento, nella musica, nella danza, nella comunicazione espressiva. (</w:t>
            </w:r>
            <w:r>
              <w:rPr>
                <w:b/>
                <w:i/>
                <w:sz w:val="24"/>
                <w:szCs w:val="24"/>
              </w:rPr>
              <w:t>esperienza motoria ritmica-sonora per sviluppare il coordinamento motorio e l’espressione corporea in relazione a ritmi o m</w:t>
            </w:r>
            <w:r>
              <w:rPr>
                <w:b/>
                <w:i/>
                <w:sz w:val="24"/>
                <w:szCs w:val="24"/>
              </w:rPr>
              <w:t>elodie o brani musicali diversi)</w:t>
            </w:r>
          </w:p>
        </w:tc>
      </w:tr>
      <w:tr w:rsidR="00422534" w14:paraId="4CBD7F7E" w14:textId="77777777">
        <w:trPr>
          <w:trHeight w:val="1529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76DC02" w14:textId="77777777" w:rsidR="00422534" w:rsidRDefault="00434BA9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specifici di apprendimento in forma operativa</w:t>
            </w:r>
          </w:p>
        </w:tc>
        <w:tc>
          <w:tcPr>
            <w:tcW w:w="4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E2F4E5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1° anno</w:t>
            </w:r>
          </w:p>
          <w:p w14:paraId="53D9C98F" w14:textId="77777777" w:rsidR="00422534" w:rsidRDefault="00434BA9">
            <w:pPr>
              <w:widowControl w:val="0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</w:t>
            </w:r>
          </w:p>
          <w:p w14:paraId="65166104" w14:textId="77777777" w:rsidR="00422534" w:rsidRDefault="00434BA9">
            <w:pPr>
              <w:widowControl w:val="0"/>
              <w:ind w:left="400"/>
              <w:jc w:val="center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Controlla l’esecuzione del gesto, valuta il rischio,</w:t>
            </w:r>
          </w:p>
          <w:p w14:paraId="2694D023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 RAPPORTO ALLA MOTRICITÀ FINE</w:t>
            </w:r>
          </w:p>
          <w:p w14:paraId="3601A7F5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i contorni di una qualsiasi figura</w:t>
            </w:r>
          </w:p>
          <w:p w14:paraId="7895224A" w14:textId="77777777" w:rsidR="00422534" w:rsidRDefault="00434BA9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con sicurezza la mano per compiere azioni motorie fini.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</w:p>
          <w:p w14:paraId="0C516B3F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la pericolosità di oggetti di uso comune quali ad esempio forbici, forchette o qualsiasi altro oggetto se non utilizzati in modo corretto</w:t>
            </w:r>
          </w:p>
          <w:p w14:paraId="2A8BF4D4" w14:textId="77777777" w:rsidR="00422534" w:rsidRDefault="00422534">
            <w:pPr>
              <w:jc w:val="both"/>
              <w:rPr>
                <w:sz w:val="24"/>
                <w:szCs w:val="24"/>
              </w:rPr>
            </w:pPr>
          </w:p>
          <w:p w14:paraId="563C318C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5E459B1A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2F5C2D15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movimenti di coordinazione oculo-manuale (motricità fine) controllati stando nei contorni della figura (</w:t>
            </w:r>
            <w:sdt>
              <w:sdtPr>
                <w:tag w:val="goog_rdk_1"/>
                <w:id w:val="199674516"/>
              </w:sdtPr>
              <w:sdtEndPr/>
              <w:sdtContent>
                <w:r>
                  <w:rPr>
                    <w:rFonts w:ascii="Cardo" w:eastAsia="Cardo" w:hAnsi="Cardo" w:cs="Cardo"/>
                    <w:i/>
                  </w:rPr>
                  <w:t>riferiti alla coloritura →Riempimento della figura ma anche a qualsiasi attività manipolativa</w:t>
                </w:r>
              </w:sdtContent>
            </w:sdt>
            <w:r>
              <w:rPr>
                <w:sz w:val="24"/>
                <w:szCs w:val="24"/>
              </w:rPr>
              <w:t>)</w:t>
            </w:r>
          </w:p>
          <w:p w14:paraId="7E3A4309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Produrre</w:t>
            </w:r>
            <w:r>
              <w:rPr>
                <w:sz w:val="24"/>
                <w:szCs w:val="24"/>
              </w:rPr>
              <w:t xml:space="preserve"> semplici grafismi liberi o proposti su indica</w:t>
            </w:r>
            <w:r>
              <w:rPr>
                <w:sz w:val="24"/>
                <w:szCs w:val="24"/>
              </w:rPr>
              <w:t>zione o richiesta. Ad esempio: disegna tanti cerchiolini che ricordano i coriandoli o palle di neve (</w:t>
            </w:r>
            <w:r>
              <w:rPr>
                <w:i/>
              </w:rPr>
              <w:t>grafismo libero</w:t>
            </w:r>
            <w:r>
              <w:rPr>
                <w:sz w:val="24"/>
                <w:szCs w:val="24"/>
              </w:rPr>
              <w:t>) oppure ripassare un tracciato con un pennarello o con la digito-pittura o cotton fiock o altro materiale (</w:t>
            </w:r>
            <w:r>
              <w:rPr>
                <w:i/>
              </w:rPr>
              <w:t>semi, bottoni, ecc…</w:t>
            </w:r>
            <w:r>
              <w:rPr>
                <w:sz w:val="24"/>
                <w:szCs w:val="24"/>
              </w:rPr>
              <w:t>)</w:t>
            </w:r>
          </w:p>
          <w:p w14:paraId="1C2AAA41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Utilizzare </w:t>
            </w:r>
            <w:r>
              <w:rPr>
                <w:sz w:val="24"/>
                <w:szCs w:val="24"/>
              </w:rPr>
              <w:t>la mano dominante nelle azioni motorie fini</w:t>
            </w:r>
          </w:p>
          <w:p w14:paraId="2BD24E5D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Utilizzare</w:t>
            </w:r>
            <w:r>
              <w:rPr>
                <w:sz w:val="24"/>
                <w:szCs w:val="24"/>
              </w:rPr>
              <w:t xml:space="preserve"> correttamente gli strumenti di gioco o lavoro (es: i giochi nel gioco libero; forbici, matite, pennarelli, pennelli, ecc…nelle attività proposte; forchette a tavola)</w:t>
            </w:r>
          </w:p>
          <w:p w14:paraId="3E151BF4" w14:textId="77777777" w:rsidR="00422534" w:rsidRDefault="00422534">
            <w:pPr>
              <w:jc w:val="both"/>
              <w:rPr>
                <w:sz w:val="24"/>
                <w:szCs w:val="24"/>
              </w:rPr>
            </w:pPr>
          </w:p>
          <w:p w14:paraId="4ADE3522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49A93CDB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7C907FC9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4E83473E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1D50EDDE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44C2170B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64FAE014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07734C5D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6D45513E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174A9FFA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Trovare errori </w:t>
            </w:r>
            <w:r>
              <w:rPr>
                <w:sz w:val="24"/>
                <w:szCs w:val="24"/>
              </w:rPr>
              <w:t>nella prop</w:t>
            </w:r>
            <w:r>
              <w:rPr>
                <w:sz w:val="24"/>
                <w:szCs w:val="24"/>
              </w:rPr>
              <w:t xml:space="preserve">ria esecuzione, spiegando in forma semplice le ragioni per le quali non è riuscito a stare nei contorni della figura o a seguire il </w:t>
            </w:r>
            <w:r>
              <w:rPr>
                <w:sz w:val="24"/>
                <w:szCs w:val="24"/>
              </w:rPr>
              <w:lastRenderedPageBreak/>
              <w:t>tracciato proposto (</w:t>
            </w:r>
            <w:r>
              <w:rPr>
                <w:i/>
              </w:rPr>
              <w:t>Quando dicono: “maestra sono uscito un pochino</w:t>
            </w:r>
            <w:r>
              <w:rPr>
                <w:sz w:val="24"/>
                <w:szCs w:val="24"/>
              </w:rPr>
              <w:t>”!)</w:t>
            </w:r>
          </w:p>
          <w:p w14:paraId="24E7F564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le conseguenze derivanti dall’uso non corrett</w:t>
            </w:r>
            <w:r>
              <w:rPr>
                <w:sz w:val="24"/>
                <w:szCs w:val="24"/>
              </w:rPr>
              <w:t>o di oggetti di uso comune (almeno una conseguenza)</w:t>
            </w:r>
          </w:p>
          <w:p w14:paraId="71BDC050" w14:textId="77777777" w:rsidR="00422534" w:rsidRDefault="00422534">
            <w:pPr>
              <w:spacing w:before="240" w:after="240"/>
              <w:ind w:left="400"/>
              <w:jc w:val="center"/>
              <w:rPr>
                <w:b/>
                <w:i/>
                <w:sz w:val="24"/>
                <w:szCs w:val="24"/>
              </w:rPr>
            </w:pPr>
          </w:p>
          <w:p w14:paraId="1787A5BD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 RAPPORTO AL MUOVERSI IN UNO SPAZIO</w:t>
            </w:r>
          </w:p>
          <w:p w14:paraId="49EE140F" w14:textId="77777777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</w:rPr>
              <w:t>Gli obiettivi sotto definiti, sono stati strutturati pensando di portare i bambini  a  conoscere i rischi dei gesti incontrollati attraverso la consapevolezza ed  i</w:t>
            </w:r>
            <w:r>
              <w:rPr>
                <w:i/>
              </w:rPr>
              <w:t>nteriorizzazione delle regole)</w:t>
            </w:r>
          </w:p>
          <w:p w14:paraId="4D845977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lo spazio entro il quale muoversi</w:t>
            </w:r>
          </w:p>
          <w:p w14:paraId="69691826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regole per muoversi in sicurezza</w:t>
            </w:r>
          </w:p>
          <w:p w14:paraId="7FD0558C" w14:textId="77777777" w:rsidR="00422534" w:rsidRDefault="00422534">
            <w:pPr>
              <w:jc w:val="both"/>
              <w:rPr>
                <w:sz w:val="24"/>
                <w:szCs w:val="24"/>
              </w:rPr>
            </w:pPr>
          </w:p>
          <w:p w14:paraId="766EE3B4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e controllare movimenti liberi o guidati con il corpo iniziando a prendere padronanza dello spazio a disposizione individualmente, in coppia o in gruppo</w:t>
            </w:r>
          </w:p>
          <w:p w14:paraId="1722565F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Utilizzare</w:t>
            </w:r>
            <w:r>
              <w:rPr>
                <w:sz w:val="24"/>
                <w:szCs w:val="24"/>
              </w:rPr>
              <w:t xml:space="preserve"> il corpo in giochi individuali o in gruppo seguendo semplici regole di comportamento per il</w:t>
            </w:r>
            <w:r>
              <w:rPr>
                <w:sz w:val="24"/>
                <w:szCs w:val="24"/>
              </w:rPr>
              <w:t xml:space="preserve"> benessere di tutti </w:t>
            </w:r>
          </w:p>
          <w:p w14:paraId="1B58363B" w14:textId="77777777" w:rsidR="00422534" w:rsidRDefault="00422534">
            <w:pPr>
              <w:jc w:val="both"/>
              <w:rPr>
                <w:sz w:val="24"/>
                <w:szCs w:val="24"/>
              </w:rPr>
            </w:pPr>
          </w:p>
          <w:p w14:paraId="2225465C" w14:textId="77777777" w:rsidR="00422534" w:rsidRDefault="00422534">
            <w:pPr>
              <w:jc w:val="both"/>
              <w:rPr>
                <w:sz w:val="24"/>
                <w:szCs w:val="24"/>
              </w:rPr>
            </w:pPr>
          </w:p>
          <w:p w14:paraId="0B08F17F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71253FD8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3D0F2FD7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0AAB1404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602B86D0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00DFBD99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22793681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Argomentare</w:t>
            </w:r>
            <w:r>
              <w:rPr>
                <w:sz w:val="24"/>
                <w:szCs w:val="24"/>
              </w:rPr>
              <w:t xml:space="preserve"> l’esperienza motoria libera o guidata vissuta in termini di gradimento</w:t>
            </w:r>
          </w:p>
          <w:p w14:paraId="1F2CB4E1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il proprio comportamento nell’esperienza motoria vissuta </w:t>
            </w:r>
          </w:p>
        </w:tc>
        <w:tc>
          <w:tcPr>
            <w:tcW w:w="4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23DBB1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2° anno</w:t>
            </w:r>
          </w:p>
          <w:p w14:paraId="27AFDD1F" w14:textId="77777777" w:rsidR="00422534" w:rsidRDefault="00434BA9">
            <w:pPr>
              <w:widowControl w:val="0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</w:t>
            </w:r>
          </w:p>
          <w:p w14:paraId="20C2B8DB" w14:textId="77777777" w:rsidR="00422534" w:rsidRDefault="00434BA9">
            <w:pPr>
              <w:widowControl w:val="0"/>
              <w:ind w:left="400"/>
              <w:jc w:val="center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Controlla l’esecuzione del gesto, valuta il rischio,</w:t>
            </w:r>
          </w:p>
          <w:p w14:paraId="693A696F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 RAPPORTO ALLA MOTRICITÀ FINE</w:t>
            </w:r>
          </w:p>
          <w:p w14:paraId="00EBAE8B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i contorni di una qualsiasi figura</w:t>
            </w:r>
          </w:p>
          <w:p w14:paraId="6C93B2CE" w14:textId="77777777" w:rsidR="00422534" w:rsidRDefault="00434BA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concetti spaziali di base </w:t>
            </w:r>
            <w:r>
              <w:rPr>
                <w:i/>
                <w:color w:val="000000"/>
                <w:sz w:val="24"/>
                <w:szCs w:val="24"/>
              </w:rPr>
              <w:t xml:space="preserve">(in alto- in basso-in mezzo) </w:t>
            </w:r>
            <w:r>
              <w:rPr>
                <w:color w:val="000000"/>
                <w:sz w:val="24"/>
                <w:szCs w:val="24"/>
              </w:rPr>
              <w:t>sullo spazio foglio</w:t>
            </w:r>
          </w:p>
          <w:p w14:paraId="793F7E65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le conseguenze dell’uso non corretto di oggetti di uso comune quali ad esempio forbici, forchette o qualsiasi altro oggetto se non utilizzati in modo corretto</w:t>
            </w:r>
          </w:p>
          <w:p w14:paraId="13E0F449" w14:textId="77777777" w:rsidR="00422534" w:rsidRDefault="00422534">
            <w:pPr>
              <w:rPr>
                <w:sz w:val="24"/>
                <w:szCs w:val="24"/>
              </w:rPr>
            </w:pPr>
          </w:p>
          <w:p w14:paraId="38085748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Organizzare</w:t>
            </w:r>
            <w:r>
              <w:rPr>
                <w:sz w:val="24"/>
                <w:szCs w:val="24"/>
              </w:rPr>
              <w:t xml:space="preserve"> il movimento braccio-mano (</w:t>
            </w:r>
            <w:r>
              <w:rPr>
                <w:i/>
                <w:sz w:val="24"/>
                <w:szCs w:val="24"/>
              </w:rPr>
              <w:t>coordinazione oculo-manuale-prensione-pressione</w:t>
            </w:r>
            <w:r>
              <w:rPr>
                <w:sz w:val="24"/>
                <w:szCs w:val="24"/>
              </w:rPr>
              <w:t>) control</w:t>
            </w:r>
            <w:r>
              <w:rPr>
                <w:sz w:val="24"/>
                <w:szCs w:val="24"/>
              </w:rPr>
              <w:t>landolo, per compiere attività legate alla coloritura stando nei contorni della figura (</w:t>
            </w:r>
            <w:r>
              <w:rPr>
                <w:i/>
              </w:rPr>
              <w:t>Riempimento della figura</w:t>
            </w:r>
            <w:r>
              <w:rPr>
                <w:sz w:val="24"/>
                <w:szCs w:val="24"/>
              </w:rPr>
              <w:t xml:space="preserve">) ma anche in riferimento a qualsiasi altra attività manipolativa   </w:t>
            </w:r>
          </w:p>
          <w:p w14:paraId="330938ED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Eseguire </w:t>
            </w:r>
            <w:r>
              <w:rPr>
                <w:color w:val="000000"/>
                <w:sz w:val="24"/>
                <w:szCs w:val="24"/>
              </w:rPr>
              <w:t>giochi di orientamento grafici sul foglio con facilitazioni (</w:t>
            </w:r>
            <w:r>
              <w:rPr>
                <w:i/>
                <w:color w:val="000000"/>
              </w:rPr>
              <w:t>esemp</w:t>
            </w:r>
            <w:r>
              <w:rPr>
                <w:i/>
                <w:color w:val="000000"/>
              </w:rPr>
              <w:t xml:space="preserve">i:  un pallino verde </w:t>
            </w:r>
            <w:r>
              <w:rPr>
                <w:i/>
              </w:rPr>
              <w:t>che indichi l’inizio della riga o del tracciato</w:t>
            </w:r>
            <w:r>
              <w:rPr>
                <w:i/>
                <w:color w:val="000000"/>
              </w:rPr>
              <w:t>; tracciati singoli o continui con puntini</w:t>
            </w:r>
            <w:r>
              <w:rPr>
                <w:color w:val="000000"/>
                <w:sz w:val="24"/>
                <w:szCs w:val="24"/>
              </w:rPr>
              <w:t>) che diano riferimento visivo a sinistra o dall’alto o del tracciato</w:t>
            </w:r>
            <w:r>
              <w:rPr>
                <w:color w:val="3366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 seguire, utilizzando qualunque tipo di materiale (</w:t>
            </w:r>
            <w:r>
              <w:rPr>
                <w:i/>
              </w:rPr>
              <w:t xml:space="preserve">Es: pennarelli, matite </w:t>
            </w:r>
            <w:r>
              <w:rPr>
                <w:i/>
              </w:rPr>
              <w:t>ma anche semi, bottoni</w:t>
            </w:r>
            <w:r>
              <w:rPr>
                <w:sz w:val="24"/>
                <w:szCs w:val="24"/>
              </w:rPr>
              <w:t>)</w:t>
            </w:r>
          </w:p>
          <w:p w14:paraId="03D9B8CA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giochi di copiatura da modelli : concreto-concreto</w:t>
            </w:r>
            <w:r>
              <w:rPr>
                <w:color w:val="4F81BD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oppure concreto-grafico e, in questo caso, controllando la prensione e la pressione.</w:t>
            </w:r>
          </w:p>
          <w:p w14:paraId="5292C4F2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Dimostrare </w:t>
            </w:r>
            <w:r>
              <w:rPr>
                <w:sz w:val="24"/>
                <w:szCs w:val="24"/>
              </w:rPr>
              <w:t>di utilizzare correttamente gli strumenti di gioco o lavoro o di uso quotidiano (</w:t>
            </w:r>
            <w:r>
              <w:rPr>
                <w:i/>
              </w:rPr>
              <w:t>Es: posate a tavola</w:t>
            </w:r>
            <w:r>
              <w:rPr>
                <w:sz w:val="24"/>
                <w:szCs w:val="24"/>
              </w:rPr>
              <w:t xml:space="preserve">) </w:t>
            </w:r>
          </w:p>
          <w:p w14:paraId="639A4E28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31B530FE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0F255FA9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27D392A4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7AAD528D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6644D52B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5B68C4AB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5D4DC470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gli elaborati realizzati </w:t>
            </w:r>
          </w:p>
          <w:p w14:paraId="0B75E13F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nell’uso non corretto degli strumenti di gioco, di lavoro o di uso quotidiano.</w:t>
            </w:r>
          </w:p>
          <w:p w14:paraId="444ED839" w14:textId="77777777" w:rsidR="00422534" w:rsidRDefault="00422534">
            <w:pPr>
              <w:spacing w:before="240" w:after="240"/>
              <w:ind w:left="400"/>
              <w:jc w:val="both"/>
              <w:rPr>
                <w:sz w:val="24"/>
                <w:szCs w:val="24"/>
              </w:rPr>
            </w:pPr>
          </w:p>
          <w:p w14:paraId="1FC9CE3D" w14:textId="77777777" w:rsidR="00422534" w:rsidRDefault="00422534">
            <w:pPr>
              <w:spacing w:before="240" w:after="240"/>
              <w:ind w:left="400"/>
              <w:jc w:val="center"/>
              <w:rPr>
                <w:b/>
                <w:i/>
                <w:sz w:val="24"/>
                <w:szCs w:val="24"/>
              </w:rPr>
            </w:pPr>
          </w:p>
          <w:p w14:paraId="1BF9B13C" w14:textId="77777777" w:rsidR="00422534" w:rsidRDefault="00422534">
            <w:pPr>
              <w:spacing w:before="240" w:after="240"/>
              <w:rPr>
                <w:b/>
                <w:i/>
                <w:sz w:val="24"/>
                <w:szCs w:val="24"/>
              </w:rPr>
            </w:pPr>
          </w:p>
          <w:p w14:paraId="551111AE" w14:textId="77777777" w:rsidR="00422534" w:rsidRDefault="00422534">
            <w:pPr>
              <w:spacing w:before="240" w:after="240"/>
              <w:ind w:left="400"/>
              <w:jc w:val="center"/>
              <w:rPr>
                <w:b/>
                <w:i/>
                <w:sz w:val="24"/>
                <w:szCs w:val="24"/>
              </w:rPr>
            </w:pPr>
          </w:p>
          <w:p w14:paraId="0AE0139C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 RAPPOR</w:t>
            </w:r>
            <w:r>
              <w:rPr>
                <w:b/>
                <w:i/>
                <w:sz w:val="24"/>
                <w:szCs w:val="24"/>
              </w:rPr>
              <w:t>TO AL MUOVERSI IN UNO SPAZIO</w:t>
            </w:r>
          </w:p>
          <w:p w14:paraId="515D0184" w14:textId="77777777" w:rsidR="00422534" w:rsidRDefault="00422534">
            <w:pPr>
              <w:spacing w:before="240" w:after="240"/>
              <w:ind w:left="400"/>
              <w:rPr>
                <w:sz w:val="24"/>
                <w:szCs w:val="24"/>
              </w:rPr>
            </w:pPr>
          </w:p>
          <w:p w14:paraId="7810077B" w14:textId="77777777" w:rsidR="00422534" w:rsidRDefault="00422534">
            <w:pPr>
              <w:spacing w:before="240" w:after="240"/>
              <w:ind w:left="400"/>
              <w:rPr>
                <w:sz w:val="24"/>
                <w:szCs w:val="24"/>
              </w:rPr>
            </w:pPr>
          </w:p>
          <w:p w14:paraId="19FBF46B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71DC74BA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lo spazio entro il quale muoversi</w:t>
            </w:r>
          </w:p>
          <w:p w14:paraId="3176E4D4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situazioni di pericolo o potenzialmente tali.</w:t>
            </w:r>
          </w:p>
          <w:p w14:paraId="39356A2A" w14:textId="77777777" w:rsidR="00422534" w:rsidRDefault="00422534">
            <w:pPr>
              <w:jc w:val="both"/>
              <w:rPr>
                <w:sz w:val="24"/>
                <w:szCs w:val="24"/>
              </w:rPr>
            </w:pPr>
          </w:p>
          <w:p w14:paraId="51369C3B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movimenti liberi o guidati con il corpo adeguandoli alle persone e allo spazio a disposizione.</w:t>
            </w:r>
          </w:p>
          <w:p w14:paraId="37146E82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Descrivere</w:t>
            </w:r>
            <w:r>
              <w:rPr>
                <w:sz w:val="24"/>
                <w:szCs w:val="24"/>
              </w:rPr>
              <w:t xml:space="preserve"> i possibili rischi/conseguenze di un agire motorio incontrollato.</w:t>
            </w:r>
          </w:p>
          <w:p w14:paraId="25E03A5C" w14:textId="77777777" w:rsidR="00422534" w:rsidRDefault="00422534">
            <w:pPr>
              <w:jc w:val="both"/>
              <w:rPr>
                <w:sz w:val="24"/>
                <w:szCs w:val="24"/>
              </w:rPr>
            </w:pPr>
          </w:p>
          <w:p w14:paraId="262B99B0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71B3CC9A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19BD1DB8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0729D35F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6A9E877A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5EC0345A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0EA54328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750DFC91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349F38DE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Argomentare</w:t>
            </w:r>
            <w:r>
              <w:rPr>
                <w:sz w:val="24"/>
                <w:szCs w:val="24"/>
              </w:rPr>
              <w:t xml:space="preserve"> l’esperienza motoria libera o guidata vissuta in termini di gr</w:t>
            </w:r>
            <w:r>
              <w:rPr>
                <w:sz w:val="24"/>
                <w:szCs w:val="24"/>
              </w:rPr>
              <w:t>adimento</w:t>
            </w:r>
          </w:p>
          <w:p w14:paraId="3F2AE69D" w14:textId="51F6E5D5" w:rsidR="00422534" w:rsidRDefault="00434BA9" w:rsidP="00DD226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il proprio comportamento nell’esperienza motoria vissuta </w:t>
            </w:r>
          </w:p>
          <w:p w14:paraId="6BDDFA56" w14:textId="77777777" w:rsidR="00422534" w:rsidRDefault="00422534">
            <w:pPr>
              <w:spacing w:before="240" w:after="240"/>
              <w:ind w:left="400"/>
              <w:rPr>
                <w:sz w:val="24"/>
                <w:szCs w:val="24"/>
              </w:rPr>
            </w:pPr>
          </w:p>
          <w:p w14:paraId="3DD9A543" w14:textId="77777777" w:rsidR="00422534" w:rsidRDefault="00422534">
            <w:pPr>
              <w:spacing w:before="240" w:after="240"/>
              <w:ind w:left="400"/>
              <w:rPr>
                <w:sz w:val="24"/>
                <w:szCs w:val="24"/>
              </w:rPr>
            </w:pPr>
          </w:p>
          <w:p w14:paraId="61A5C418" w14:textId="77777777" w:rsidR="00422534" w:rsidRDefault="00422534">
            <w:pPr>
              <w:spacing w:before="240" w:after="240"/>
              <w:ind w:left="400"/>
              <w:rPr>
                <w:sz w:val="24"/>
                <w:szCs w:val="24"/>
              </w:rPr>
            </w:pPr>
          </w:p>
          <w:p w14:paraId="2F60B4DF" w14:textId="77777777" w:rsidR="00422534" w:rsidRDefault="00422534">
            <w:pPr>
              <w:spacing w:before="240" w:after="240"/>
              <w:ind w:left="400"/>
              <w:rPr>
                <w:sz w:val="24"/>
                <w:szCs w:val="24"/>
              </w:rPr>
            </w:pPr>
          </w:p>
          <w:p w14:paraId="2C0794EC" w14:textId="77777777" w:rsidR="00422534" w:rsidRDefault="00422534">
            <w:pPr>
              <w:spacing w:before="240" w:after="240"/>
              <w:ind w:left="400"/>
              <w:rPr>
                <w:sz w:val="24"/>
                <w:szCs w:val="24"/>
              </w:rPr>
            </w:pPr>
          </w:p>
          <w:p w14:paraId="39E8E745" w14:textId="77777777" w:rsidR="00422534" w:rsidRDefault="00422534">
            <w:pPr>
              <w:spacing w:before="240" w:after="240"/>
              <w:ind w:left="400"/>
              <w:rPr>
                <w:sz w:val="24"/>
                <w:szCs w:val="24"/>
              </w:rPr>
            </w:pPr>
          </w:p>
          <w:p w14:paraId="36FD0B1F" w14:textId="77777777" w:rsidR="00422534" w:rsidRDefault="00422534">
            <w:pPr>
              <w:spacing w:before="240" w:after="240"/>
              <w:ind w:left="400"/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A081ED" w14:textId="77777777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3° anno</w:t>
            </w:r>
          </w:p>
          <w:p w14:paraId="3CA51686" w14:textId="77777777" w:rsidR="00422534" w:rsidRDefault="00434B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</w:t>
            </w:r>
          </w:p>
          <w:p w14:paraId="245DD9B7" w14:textId="77777777" w:rsidR="00422534" w:rsidRDefault="00434BA9">
            <w:pPr>
              <w:jc w:val="center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Controlla l’esecuzione del gesto, valuta il rischio,</w:t>
            </w:r>
          </w:p>
          <w:p w14:paraId="3F75FC73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 RAPPORTO ALLA MOTRICITÀ FINE</w:t>
            </w:r>
          </w:p>
          <w:p w14:paraId="2C629FBF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la spaziatura del foglio e la direzionalità del tratto grafico  </w:t>
            </w:r>
          </w:p>
          <w:p w14:paraId="5E971F4D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lo strumento più opportuno in relazione alla situazione.</w:t>
            </w:r>
          </w:p>
          <w:p w14:paraId="6698C0A9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Localizzare </w:t>
            </w:r>
            <w:r>
              <w:rPr>
                <w:sz w:val="24"/>
                <w:szCs w:val="24"/>
              </w:rPr>
              <w:t>di una qualsiasi figura i contorni</w:t>
            </w:r>
          </w:p>
          <w:p w14:paraId="0D23FE9F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38EBCA77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48C3139E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7ED46CCF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365F4E4A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014B47ED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di orientamento grafici sul foglio (tracciati grafo-motori)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mantenendo il binario</w:t>
            </w:r>
            <w:r>
              <w:rPr>
                <w:sz w:val="24"/>
                <w:szCs w:val="24"/>
              </w:rPr>
              <w:t xml:space="preserve"> per prepararsi alla scrittura (</w:t>
            </w:r>
            <w:r>
              <w:rPr>
                <w:i/>
              </w:rPr>
              <w:t>coloritura dentro i contorni, , tracciati singoli o continui da modello, linee verticali, oblique, curve, spezzate , procedendo da sinistra verso destra; dall’alto verso il basso</w:t>
            </w:r>
            <w:r>
              <w:rPr>
                <w:sz w:val="24"/>
                <w:szCs w:val="24"/>
              </w:rPr>
              <w:t xml:space="preserve"> )</w:t>
            </w:r>
          </w:p>
          <w:p w14:paraId="4012F6CF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giochi di copiatura da modelli : concreto-grafico e grafico – graf</w:t>
            </w:r>
            <w:r>
              <w:rPr>
                <w:sz w:val="24"/>
                <w:szCs w:val="24"/>
              </w:rPr>
              <w:t>ico</w:t>
            </w:r>
            <w:r>
              <w:rPr>
                <w:color w:val="4F81BD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controllando la prensione, la pressione e la precisione.</w:t>
            </w:r>
          </w:p>
          <w:p w14:paraId="32934761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Organizzare</w:t>
            </w:r>
            <w:r>
              <w:rPr>
                <w:sz w:val="24"/>
                <w:szCs w:val="24"/>
              </w:rPr>
              <w:t xml:space="preserve"> il movimento braccio -mano (</w:t>
            </w:r>
            <w:r>
              <w:rPr>
                <w:i/>
              </w:rPr>
              <w:t>motricità fine mano</w:t>
            </w:r>
            <w:r>
              <w:rPr>
                <w:sz w:val="24"/>
                <w:szCs w:val="24"/>
              </w:rPr>
              <w:t>) in relazione all’uso corretto degli strumenti di lavoro o di uso quotidiano come:</w:t>
            </w:r>
          </w:p>
          <w:p w14:paraId="572633EC" w14:textId="77777777" w:rsidR="00422534" w:rsidRDefault="00434BA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pennarelli, matite, ecc... controllando prensione, p</w:t>
            </w:r>
            <w:r>
              <w:rPr>
                <w:sz w:val="24"/>
                <w:szCs w:val="24"/>
              </w:rPr>
              <w:t>ressione, precisione per eseguire tracciati grafo-motori o per colorare figure stando nei contorni, oppure</w:t>
            </w:r>
          </w:p>
          <w:p w14:paraId="6FA2BCD9" w14:textId="77777777" w:rsidR="00422534" w:rsidRDefault="00434BA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forbici controllando prensione-precisione, oppure</w:t>
            </w:r>
          </w:p>
          <w:p w14:paraId="5133C20C" w14:textId="77777777" w:rsidR="00422534" w:rsidRDefault="00434BA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altri strumenti messi a disposizione per l’attività oppure di uso quotidiano (</w:t>
            </w:r>
            <w:r>
              <w:rPr>
                <w:i/>
              </w:rPr>
              <w:t>Es: posate a tavola</w:t>
            </w:r>
            <w:r>
              <w:rPr>
                <w:sz w:val="24"/>
                <w:szCs w:val="24"/>
              </w:rPr>
              <w:t>)</w:t>
            </w:r>
          </w:p>
          <w:p w14:paraId="49A831E2" w14:textId="77777777" w:rsidR="00422534" w:rsidRDefault="00422534">
            <w:pPr>
              <w:ind w:left="720"/>
              <w:rPr>
                <w:sz w:val="24"/>
                <w:szCs w:val="24"/>
              </w:rPr>
            </w:pPr>
          </w:p>
          <w:p w14:paraId="548E77AD" w14:textId="77777777" w:rsidR="00422534" w:rsidRDefault="00422534">
            <w:pPr>
              <w:rPr>
                <w:sz w:val="24"/>
                <w:szCs w:val="24"/>
              </w:rPr>
            </w:pPr>
          </w:p>
          <w:p w14:paraId="78921A1C" w14:textId="77777777" w:rsidR="00422534" w:rsidRDefault="00422534">
            <w:pPr>
              <w:rPr>
                <w:sz w:val="24"/>
                <w:szCs w:val="24"/>
              </w:rPr>
            </w:pPr>
          </w:p>
          <w:p w14:paraId="1800A474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gli elaborati facendo riferimento eventualmente alle difficoltà incontrate. </w:t>
            </w:r>
          </w:p>
          <w:p w14:paraId="6BB1A86A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nell’uso non corretto degli strumenti scelti.</w:t>
            </w:r>
          </w:p>
          <w:p w14:paraId="1996E624" w14:textId="77777777" w:rsidR="00422534" w:rsidRDefault="00422534">
            <w:pPr>
              <w:rPr>
                <w:sz w:val="24"/>
                <w:szCs w:val="24"/>
              </w:rPr>
            </w:pPr>
          </w:p>
          <w:p w14:paraId="4D07C1D4" w14:textId="77777777" w:rsidR="00422534" w:rsidRDefault="00422534">
            <w:pPr>
              <w:rPr>
                <w:b/>
                <w:i/>
                <w:sz w:val="24"/>
                <w:szCs w:val="24"/>
              </w:rPr>
            </w:pPr>
          </w:p>
          <w:p w14:paraId="3DA3B82F" w14:textId="77777777" w:rsidR="00422534" w:rsidRDefault="00422534">
            <w:pPr>
              <w:rPr>
                <w:b/>
                <w:i/>
                <w:sz w:val="24"/>
                <w:szCs w:val="24"/>
              </w:rPr>
            </w:pPr>
          </w:p>
          <w:p w14:paraId="4CDDB891" w14:textId="77777777" w:rsidR="00422534" w:rsidRDefault="00422534">
            <w:pPr>
              <w:rPr>
                <w:b/>
                <w:i/>
                <w:sz w:val="24"/>
                <w:szCs w:val="24"/>
              </w:rPr>
            </w:pPr>
          </w:p>
          <w:p w14:paraId="70FE762E" w14:textId="77777777" w:rsidR="00422534" w:rsidRDefault="00422534">
            <w:pPr>
              <w:rPr>
                <w:b/>
                <w:i/>
                <w:sz w:val="24"/>
                <w:szCs w:val="24"/>
              </w:rPr>
            </w:pPr>
          </w:p>
          <w:p w14:paraId="6D08A4F1" w14:textId="77777777" w:rsidR="00422534" w:rsidRDefault="00422534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FAC907B" w14:textId="77777777" w:rsidR="00422534" w:rsidRDefault="00422534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A2FC449" w14:textId="77777777" w:rsidR="00422534" w:rsidRDefault="00434B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 RAPPORTO AL MUOVERSI IN UNO SPAZIO</w:t>
            </w:r>
          </w:p>
          <w:p w14:paraId="3589D2E7" w14:textId="77777777" w:rsidR="00422534" w:rsidRDefault="00434BA9">
            <w:pPr>
              <w:rPr>
                <w:i/>
              </w:rPr>
            </w:pPr>
            <w:r>
              <w:rPr>
                <w:i/>
              </w:rPr>
              <w:t>(Di  proposito, negli obiettivi non è stato messo il rispe</w:t>
            </w:r>
            <w:r>
              <w:rPr>
                <w:i/>
              </w:rPr>
              <w:t>tto delle regole perché dovrebbe essere un automatismo ormai per i 5 anni, ovvero quello di conoscere la causa e l’effetto delle proprie azioni non per paura delle regole ma per aver interiorizzato i rischi )</w:t>
            </w:r>
          </w:p>
          <w:p w14:paraId="036CAC1B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7B134685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Localizzare </w:t>
            </w:r>
            <w:r>
              <w:rPr>
                <w:sz w:val="24"/>
                <w:szCs w:val="24"/>
              </w:rPr>
              <w:t>lo spazio entro il quale muoversi</w:t>
            </w:r>
          </w:p>
          <w:p w14:paraId="2D855DCB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i rischi di movimenti incontrollati</w:t>
            </w:r>
          </w:p>
          <w:p w14:paraId="706C09C9" w14:textId="77777777" w:rsidR="00422534" w:rsidRDefault="00422534">
            <w:pPr>
              <w:jc w:val="both"/>
              <w:rPr>
                <w:sz w:val="24"/>
                <w:szCs w:val="24"/>
              </w:rPr>
            </w:pPr>
          </w:p>
          <w:p w14:paraId="7BC06A70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con padronanza, movimenti liberi o guidati adeguandoli alle persone e allo spazio a disposizione, anche in riferimento al muoversi in direzionalità diverse</w:t>
            </w:r>
          </w:p>
          <w:p w14:paraId="1FC045CC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Analizza</w:t>
            </w:r>
            <w:r>
              <w:rPr>
                <w:b/>
                <w:sz w:val="24"/>
                <w:szCs w:val="24"/>
              </w:rPr>
              <w:t xml:space="preserve">re </w:t>
            </w:r>
            <w:r>
              <w:rPr>
                <w:sz w:val="24"/>
                <w:szCs w:val="24"/>
              </w:rPr>
              <w:t>i possibili rischi/conseguenze di un agire motorio incontrollato</w:t>
            </w:r>
          </w:p>
          <w:p w14:paraId="2E42675F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esempi</w:t>
            </w:r>
            <w:r>
              <w:rPr>
                <w:sz w:val="24"/>
                <w:szCs w:val="24"/>
              </w:rPr>
              <w:t xml:space="preserve"> di azioni motorie che permettano di muoversi rispettando la propria e altrui sicurezza diminuendo i rischi</w:t>
            </w:r>
          </w:p>
          <w:p w14:paraId="44846D32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275DEE28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598649F3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l’esperienza motoria libera o guidata</w:t>
            </w:r>
          </w:p>
          <w:p w14:paraId="0FCFCBD1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Motivare</w:t>
            </w:r>
            <w:r>
              <w:rPr>
                <w:sz w:val="24"/>
                <w:szCs w:val="24"/>
              </w:rPr>
              <w:t xml:space="preserve"> le pr</w:t>
            </w:r>
            <w:r>
              <w:rPr>
                <w:sz w:val="24"/>
                <w:szCs w:val="24"/>
              </w:rPr>
              <w:t>oprie proposte (riferito ad analizzare i rischi)</w:t>
            </w:r>
          </w:p>
          <w:p w14:paraId="31CAD0EA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le proprie soluzione (riferito al trovare esempi)</w:t>
            </w:r>
          </w:p>
        </w:tc>
      </w:tr>
      <w:tr w:rsidR="00422534" w14:paraId="652CE041" w14:textId="77777777">
        <w:trPr>
          <w:trHeight w:val="4415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D0E07D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1440DB7A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730966A" w14:textId="77777777" w:rsidR="00422534" w:rsidRDefault="00434BA9">
            <w:pPr>
              <w:spacing w:before="240" w:after="240"/>
              <w:ind w:left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0711BC" w14:textId="77777777" w:rsidR="00422534" w:rsidRDefault="00434BA9">
            <w:pPr>
              <w:widowControl w:val="0"/>
              <w:ind w:left="40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D2</w:t>
            </w:r>
            <w:r>
              <w:rPr>
                <w:sz w:val="24"/>
                <w:szCs w:val="24"/>
              </w:rPr>
              <w:t xml:space="preserve"> </w:t>
            </w:r>
          </w:p>
          <w:p w14:paraId="3040401A" w14:textId="77777777" w:rsidR="00422534" w:rsidRDefault="00434BA9">
            <w:pPr>
              <w:widowControl w:val="0"/>
              <w:ind w:left="400"/>
              <w:jc w:val="center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 xml:space="preserve">Interagisce con gli altri nei giochi di movimento, nella musica, nella danza, nella comunicazione espressiva. </w:t>
            </w:r>
          </w:p>
          <w:p w14:paraId="2BE7E104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ORIENTAMENTO IN RAPPORTO AD UN SUONO</w:t>
            </w:r>
          </w:p>
          <w:p w14:paraId="79B01970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ritmi per eseguire movimenti statici o dinamici</w:t>
            </w:r>
          </w:p>
          <w:p w14:paraId="73CCC65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1E2AE3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4041172B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1C229B26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76A6C21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766FE807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3E255D7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3A7E662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1E20F507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7164DCB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Eseguire</w:t>
            </w:r>
            <w:r>
              <w:rPr>
                <w:sz w:val="24"/>
                <w:szCs w:val="24"/>
              </w:rPr>
              <w:t xml:space="preserve"> movimenti in modo personale e disinvolto, non stereotipato seguendo il ritmo di un tamburello (o simili) o di una musica o su indicazioni per immagini (</w:t>
            </w:r>
            <w:r>
              <w:rPr>
                <w:i/>
              </w:rPr>
              <w:t>es. il semaforo usando cerchi o palle/pallini dei tre colori, oppure gli animali per le diverse andatur</w:t>
            </w:r>
            <w:r>
              <w:rPr>
                <w:i/>
              </w:rPr>
              <w:t>e come lepre-corsa, tartaruga-camminata e sasso-stop; gioco dello scatolino</w:t>
            </w:r>
            <w:r>
              <w:rPr>
                <w:sz w:val="24"/>
                <w:szCs w:val="24"/>
              </w:rPr>
              <w:t xml:space="preserve">) </w:t>
            </w:r>
          </w:p>
          <w:p w14:paraId="45753EA3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di ripetizioni di semplici ritmi (</w:t>
            </w:r>
            <w:r>
              <w:rPr>
                <w:i/>
              </w:rPr>
              <w:t xml:space="preserve">Esempio. la maestra batte con le mani o con i piedi o con strumenti musicali un ritmo o una breve sequenza di movimenti ritmati </w:t>
            </w:r>
            <w:r>
              <w:rPr>
                <w:i/>
              </w:rPr>
              <w:t>e i bambini devono riprodurli</w:t>
            </w:r>
            <w:r>
              <w:rPr>
                <w:sz w:val="24"/>
                <w:szCs w:val="24"/>
              </w:rPr>
              <w:t xml:space="preserve">) </w:t>
            </w:r>
          </w:p>
          <w:p w14:paraId="3DF0D658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Realizzare</w:t>
            </w:r>
            <w:r>
              <w:rPr>
                <w:sz w:val="24"/>
                <w:szCs w:val="24"/>
              </w:rPr>
              <w:t xml:space="preserve"> una semplice sequenza di movimenti libera o condivisa in gruppo seguendo l’andamento melodico di una canzone (</w:t>
            </w:r>
            <w:r>
              <w:rPr>
                <w:i/>
              </w:rPr>
              <w:t>Esempi: cavalli e farfalle di Bortoluzzi per movimenti liberi oppure “Ce ce kule”  per movimenti scelti</w:t>
            </w:r>
            <w:r>
              <w:rPr>
                <w:i/>
              </w:rPr>
              <w:t xml:space="preserve"> insieme e condivisi</w:t>
            </w:r>
            <w:r>
              <w:rPr>
                <w:sz w:val="24"/>
                <w:szCs w:val="24"/>
              </w:rPr>
              <w:t>)</w:t>
            </w:r>
          </w:p>
          <w:p w14:paraId="5B5BD3B8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Produrre</w:t>
            </w:r>
            <w:r>
              <w:rPr>
                <w:sz w:val="24"/>
                <w:szCs w:val="24"/>
              </w:rPr>
              <w:t xml:space="preserve"> proposte di movimenti da imitare ai compagni su un ritmo (</w:t>
            </w:r>
            <w:r>
              <w:rPr>
                <w:i/>
              </w:rPr>
              <w:t>Esempio: un bambino produce movimenti che i compagni osservano e poi imitano</w:t>
            </w:r>
            <w:r>
              <w:rPr>
                <w:sz w:val="24"/>
                <w:szCs w:val="24"/>
              </w:rPr>
              <w:t xml:space="preserve">) </w:t>
            </w:r>
          </w:p>
          <w:p w14:paraId="6CD62D4E" w14:textId="77777777" w:rsidR="00422534" w:rsidRDefault="00422534">
            <w:pPr>
              <w:rPr>
                <w:sz w:val="24"/>
                <w:szCs w:val="24"/>
              </w:rPr>
            </w:pPr>
          </w:p>
          <w:p w14:paraId="6F95060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4314AAE2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0AEC7B71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2D4861A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4CD67DE9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5BA9295C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03A4A6D6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verbalmente o attraverso immagini il livello di gradimento (</w:t>
            </w:r>
            <w:r>
              <w:rPr>
                <w:i/>
              </w:rPr>
              <w:t>smile o p</w:t>
            </w:r>
            <w:r>
              <w:rPr>
                <w:i/>
              </w:rPr>
              <w:t>ollice mano</w:t>
            </w:r>
            <w:r>
              <w:rPr>
                <w:sz w:val="24"/>
                <w:szCs w:val="24"/>
              </w:rPr>
              <w:t xml:space="preserve">) l’esperienza motoria vissuta </w:t>
            </w:r>
          </w:p>
          <w:p w14:paraId="5EA10F3F" w14:textId="77777777" w:rsidR="00422534" w:rsidRDefault="00422534">
            <w:pPr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D2C3DE" w14:textId="77777777" w:rsidR="00422534" w:rsidRDefault="00434BA9">
            <w:pPr>
              <w:ind w:left="40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D2</w:t>
            </w:r>
            <w:r>
              <w:rPr>
                <w:sz w:val="24"/>
                <w:szCs w:val="24"/>
              </w:rPr>
              <w:t xml:space="preserve"> </w:t>
            </w:r>
          </w:p>
          <w:p w14:paraId="27B10FA4" w14:textId="77777777" w:rsidR="00422534" w:rsidRDefault="00434BA9">
            <w:pPr>
              <w:widowControl w:val="0"/>
              <w:ind w:left="400"/>
              <w:jc w:val="center"/>
              <w:rPr>
                <w:sz w:val="24"/>
                <w:szCs w:val="24"/>
              </w:rPr>
            </w:pPr>
            <w:r>
              <w:rPr>
                <w:b/>
                <w:color w:val="548DD4"/>
              </w:rPr>
              <w:t xml:space="preserve">Interagisce con gli altri nei giochi di movimento, nella musica, nella danza, nella comunicazione espressiva. </w:t>
            </w:r>
          </w:p>
          <w:p w14:paraId="4EB1C0F2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ORIENTAMENTO IN RAPPORTO AD UN SUONO</w:t>
            </w:r>
          </w:p>
          <w:p w14:paraId="1443F0DD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ritmi per eseguire movimenti statici o dinamici</w:t>
            </w:r>
          </w:p>
          <w:p w14:paraId="0D7C05CF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movimenti adatti al ritmo proposto (</w:t>
            </w:r>
            <w:r>
              <w:rPr>
                <w:i/>
              </w:rPr>
              <w:t>Ese</w:t>
            </w:r>
            <w:r>
              <w:rPr>
                <w:i/>
              </w:rPr>
              <w:t>mpio: suono tamburo che ricorda il passo saltellato e si chiede di muoversi liberamente in modo adatto a tale ritmo</w:t>
            </w:r>
            <w:r>
              <w:rPr>
                <w:sz w:val="24"/>
                <w:szCs w:val="24"/>
              </w:rPr>
              <w:t>)</w:t>
            </w:r>
          </w:p>
          <w:p w14:paraId="69F7A087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ritmi per coordinare  i movimenti del proprio corpo con quelli dei compagni (</w:t>
            </w:r>
            <w:r>
              <w:rPr>
                <w:i/>
              </w:rPr>
              <w:t>Esempio: ascoltiamo il ritmo e battiamo le mani tu</w:t>
            </w:r>
            <w:r>
              <w:rPr>
                <w:i/>
              </w:rPr>
              <w:t>tti insieme</w:t>
            </w:r>
            <w:r>
              <w:rPr>
                <w:sz w:val="24"/>
                <w:szCs w:val="24"/>
              </w:rPr>
              <w:t>)</w:t>
            </w:r>
          </w:p>
          <w:p w14:paraId="5BD63C1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4CB875C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Eseguire</w:t>
            </w:r>
            <w:r>
              <w:rPr>
                <w:sz w:val="24"/>
                <w:szCs w:val="24"/>
              </w:rPr>
              <w:t xml:space="preserve"> la sequenza di movimento e stop controllando i movimenti del proprio corpo </w:t>
            </w:r>
          </w:p>
          <w:p w14:paraId="4F14A1D2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movimenti finora interiorizzati (</w:t>
            </w:r>
            <w:r>
              <w:rPr>
                <w:i/>
              </w:rPr>
              <w:t>camminata, corsa, passo saltellato</w:t>
            </w:r>
            <w:r>
              <w:rPr>
                <w:sz w:val="24"/>
                <w:szCs w:val="24"/>
              </w:rPr>
              <w:t>) associandoli ad altri movimenti (</w:t>
            </w:r>
            <w:r>
              <w:rPr>
                <w:i/>
              </w:rPr>
              <w:t xml:space="preserve">in avanti, indietro, laterale, verso destra o </w:t>
            </w:r>
            <w:r>
              <w:rPr>
                <w:i/>
              </w:rPr>
              <w:t>verso sinistra</w:t>
            </w:r>
            <w:r>
              <w:rPr>
                <w:sz w:val="24"/>
                <w:szCs w:val="24"/>
              </w:rPr>
              <w:t>) rispettando sempre il ritmo scandito dal tamburello (o simili) [</w:t>
            </w:r>
            <w:r>
              <w:rPr>
                <w:i/>
              </w:rPr>
              <w:t>Esempio: i bambini si muovono liberamente nello spazio e cambiano il movimento in funzione del ritmo del tamburello ma sono anche invitati ad eseguire l’andatura in avanti, ind</w:t>
            </w:r>
            <w:r>
              <w:rPr>
                <w:i/>
              </w:rPr>
              <w:t>ietro o laterale</w:t>
            </w:r>
            <w:r>
              <w:rPr>
                <w:sz w:val="24"/>
                <w:szCs w:val="24"/>
              </w:rPr>
              <w:t>)</w:t>
            </w:r>
          </w:p>
          <w:p w14:paraId="6590E77A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di ripetizioni di ritmi (</w:t>
            </w:r>
            <w:r>
              <w:rPr>
                <w:i/>
              </w:rPr>
              <w:t>Esempio. la maestra batte con le mani o con i piedi o con strumenti musicali un ritmo o una breve sequenza di movimenti ritmati e i bambini devono riprodurli</w:t>
            </w:r>
            <w:r>
              <w:rPr>
                <w:sz w:val="24"/>
                <w:szCs w:val="24"/>
              </w:rPr>
              <w:t xml:space="preserve">) </w:t>
            </w:r>
          </w:p>
          <w:p w14:paraId="030D2CA2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 xml:space="preserve">marcette segnando il tempo con semplici battute di mani o di piedi anche coordinandosi </w:t>
            </w:r>
            <w:r>
              <w:rPr>
                <w:sz w:val="24"/>
                <w:szCs w:val="24"/>
              </w:rPr>
              <w:t>con i compagni</w:t>
            </w:r>
          </w:p>
          <w:p w14:paraId="2B75F940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Produrre</w:t>
            </w:r>
            <w:r>
              <w:rPr>
                <w:sz w:val="24"/>
                <w:szCs w:val="24"/>
              </w:rPr>
              <w:t xml:space="preserve"> proposte di movimenti da imitare ai compagni su un ritmo (</w:t>
            </w:r>
            <w:r>
              <w:rPr>
                <w:i/>
              </w:rPr>
              <w:t>Esempio: un bambino produce movimenti che i compagni osservano e poi imitano</w:t>
            </w:r>
            <w:r>
              <w:rPr>
                <w:sz w:val="24"/>
                <w:szCs w:val="24"/>
              </w:rPr>
              <w:t xml:space="preserve">) </w:t>
            </w:r>
          </w:p>
          <w:p w14:paraId="67E7E125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5B53191" w14:textId="77777777" w:rsidR="00422534" w:rsidRDefault="00422534">
            <w:pPr>
              <w:spacing w:before="240" w:after="240"/>
              <w:rPr>
                <w:b/>
                <w:sz w:val="24"/>
                <w:szCs w:val="24"/>
              </w:rPr>
            </w:pPr>
          </w:p>
          <w:p w14:paraId="1AE0C6C5" w14:textId="77777777" w:rsidR="00DD2266" w:rsidRDefault="00DD2266">
            <w:pPr>
              <w:spacing w:before="240" w:after="240"/>
              <w:rPr>
                <w:b/>
                <w:sz w:val="24"/>
                <w:szCs w:val="24"/>
              </w:rPr>
            </w:pPr>
          </w:p>
          <w:p w14:paraId="533B5B72" w14:textId="07DBEB5B" w:rsidR="00422534" w:rsidRDefault="00434BA9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Motivare </w:t>
            </w:r>
            <w:r>
              <w:rPr>
                <w:sz w:val="24"/>
                <w:szCs w:val="24"/>
              </w:rPr>
              <w:t>il livello di gradimento dell’esperienza motoria</w:t>
            </w:r>
          </w:p>
        </w:tc>
        <w:tc>
          <w:tcPr>
            <w:tcW w:w="4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30011A" w14:textId="77777777" w:rsidR="00422534" w:rsidRDefault="00434BA9">
            <w:pPr>
              <w:widowControl w:val="0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D2</w:t>
            </w:r>
          </w:p>
          <w:p w14:paraId="77A7105E" w14:textId="77777777" w:rsidR="00422534" w:rsidRDefault="00434BA9">
            <w:pPr>
              <w:widowControl w:val="0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/>
              </w:rPr>
              <w:t xml:space="preserve">Interagisce con gli altri nei giochi di movimento, nella musica, nella danza, nella comunicazione espressiva. </w:t>
            </w:r>
          </w:p>
          <w:p w14:paraId="5F2BE2C1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ORIENTAMENTO IN RAPPORTO AD UN SUONO</w:t>
            </w:r>
          </w:p>
          <w:p w14:paraId="31A6E2A7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ritmi per eseguire movimenti statici o dinamici</w:t>
            </w:r>
          </w:p>
          <w:p w14:paraId="6A51E0A8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 xml:space="preserve">i tempi di brani musicali (veloci- lenti; pesanti-leggeri) per eseguire movimenti statici o dinamici </w:t>
            </w:r>
          </w:p>
          <w:p w14:paraId="62246B84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A3D82AB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4CA9A30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B89E287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3C42CA3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7F129A8" w14:textId="77777777" w:rsidR="00422534" w:rsidRDefault="0042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9D7CD99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Eseguire</w:t>
            </w:r>
            <w:r>
              <w:rPr>
                <w:sz w:val="24"/>
                <w:szCs w:val="24"/>
              </w:rPr>
              <w:t xml:space="preserve"> la sequenza di movimento e stop, anche prolungati nel tempo,  controllando i movimenti del proprio corpo </w:t>
            </w:r>
          </w:p>
          <w:p w14:paraId="76F74FEE" w14:textId="77777777" w:rsidR="00422534" w:rsidRDefault="00434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di controllo per seguire il ritmo musicale con segmenti del corpo (</w:t>
            </w:r>
            <w:r>
              <w:rPr>
                <w:i/>
              </w:rPr>
              <w:t>Esempio: muovendo solo una parte specifica degli arti superiori: m</w:t>
            </w:r>
            <w:r>
              <w:rPr>
                <w:i/>
              </w:rPr>
              <w:t>ani, polsi, dita, gomiti, spalle o muovendo solo una parte degli arti inferiori: piedi, caviglie, ginocchia</w:t>
            </w:r>
            <w:r>
              <w:rPr>
                <w:sz w:val="24"/>
                <w:szCs w:val="24"/>
              </w:rPr>
              <w:t>..)</w:t>
            </w:r>
          </w:p>
          <w:p w14:paraId="08C24624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di ripetizioni di ritmi (</w:t>
            </w:r>
            <w:r>
              <w:rPr>
                <w:i/>
              </w:rPr>
              <w:t>Esempio. la maestra batte con le mani o con i piedi o con strumenti musicali un ritmo o una breve sequen</w:t>
            </w:r>
            <w:r>
              <w:rPr>
                <w:i/>
              </w:rPr>
              <w:t>za di movimenti ritmati e i bambini devono riprodurli</w:t>
            </w:r>
            <w:r>
              <w:rPr>
                <w:sz w:val="24"/>
                <w:szCs w:val="24"/>
              </w:rPr>
              <w:t xml:space="preserve">) </w:t>
            </w:r>
          </w:p>
          <w:p w14:paraId="20097D1D" w14:textId="77777777" w:rsidR="00422534" w:rsidRDefault="00434B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di contrasto in relazione a ritmi : (</w:t>
            </w:r>
            <w:r>
              <w:rPr>
                <w:i/>
              </w:rPr>
              <w:t>Esempio: contrasto molto/poco : quando l’insegnante fa molto rumore con il tamburello, i bambini si muoveranno molto, quando l’insegnante fa poco r</w:t>
            </w:r>
            <w:r>
              <w:rPr>
                <w:i/>
              </w:rPr>
              <w:t>umore con il tamburello, i bambini si muoveranno poco -vale anche con rumori pre-registrati; oppure contrasto lento e veloce: quando batto il tamburo vi muoverete velocemente,  quando suono i piatti vi muoverete lenti…)</w:t>
            </w:r>
          </w:p>
          <w:p w14:paraId="2711978E" w14:textId="77777777" w:rsidR="00422534" w:rsidRDefault="00434B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Produrre</w:t>
            </w:r>
            <w:r>
              <w:rPr>
                <w:sz w:val="24"/>
                <w:szCs w:val="24"/>
              </w:rPr>
              <w:t xml:space="preserve"> proposte di movimenti da im</w:t>
            </w:r>
            <w:r>
              <w:rPr>
                <w:sz w:val="24"/>
                <w:szCs w:val="24"/>
              </w:rPr>
              <w:t>itare ai compagni su un ritmo (</w:t>
            </w:r>
            <w:r>
              <w:rPr>
                <w:i/>
              </w:rPr>
              <w:t>Esempio: un bambino produce movimenti che i compagni osservano e poi imitano</w:t>
            </w:r>
            <w:r>
              <w:rPr>
                <w:sz w:val="24"/>
                <w:szCs w:val="24"/>
              </w:rPr>
              <w:t xml:space="preserve">) </w:t>
            </w:r>
          </w:p>
          <w:p w14:paraId="68EFEA24" w14:textId="77777777" w:rsidR="00422534" w:rsidRDefault="00422534">
            <w:pPr>
              <w:spacing w:before="240" w:after="240"/>
              <w:rPr>
                <w:b/>
                <w:sz w:val="24"/>
                <w:szCs w:val="24"/>
              </w:rPr>
            </w:pPr>
          </w:p>
          <w:p w14:paraId="56F652D3" w14:textId="77777777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Motivare </w:t>
            </w:r>
            <w:r>
              <w:rPr>
                <w:sz w:val="24"/>
                <w:szCs w:val="24"/>
              </w:rPr>
              <w:t>il livello di gradimento dell’esperienza motoria anche in relazione al grado di difficoltà delle attività proposte</w:t>
            </w:r>
          </w:p>
          <w:p w14:paraId="42D44A22" w14:textId="77777777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Giudicare </w:t>
            </w:r>
            <w:r>
              <w:rPr>
                <w:sz w:val="24"/>
                <w:szCs w:val="24"/>
              </w:rPr>
              <w:t xml:space="preserve">la propria </w:t>
            </w:r>
            <w:r>
              <w:rPr>
                <w:sz w:val="24"/>
                <w:szCs w:val="24"/>
              </w:rPr>
              <w:t xml:space="preserve">esecuzione rispetto alle consegne </w:t>
            </w:r>
          </w:p>
        </w:tc>
      </w:tr>
    </w:tbl>
    <w:p w14:paraId="05A3F8A8" w14:textId="77777777" w:rsidR="00422534" w:rsidRDefault="00434BA9">
      <w:pPr>
        <w:spacing w:before="240" w:after="24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 </w:t>
      </w:r>
    </w:p>
    <w:tbl>
      <w:tblPr>
        <w:tblStyle w:val="aa"/>
        <w:tblW w:w="146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4125"/>
        <w:gridCol w:w="3915"/>
        <w:gridCol w:w="4485"/>
      </w:tblGrid>
      <w:tr w:rsidR="00422534" w14:paraId="6F5BEC0F" w14:textId="77777777">
        <w:trPr>
          <w:trHeight w:val="2289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86ECBD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TRAGUARDO per lo SVILUPPO della COMPETENZA dalle Indicazioni Nazionali </w:t>
            </w:r>
          </w:p>
          <w:p w14:paraId="19351935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2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14B430" w14:textId="77777777" w:rsidR="00422534" w:rsidRDefault="00434BA9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 il proprio corpo, le sue diverse parti e rappresenta il corpo fermo e in movimento </w:t>
            </w:r>
          </w:p>
          <w:p w14:paraId="2651562D" w14:textId="77777777" w:rsidR="00422534" w:rsidRDefault="00434BA9">
            <w:pPr>
              <w:spacing w:before="240" w:after="240"/>
              <w:rPr>
                <w:i/>
              </w:rPr>
            </w:pPr>
            <w:r>
              <w:rPr>
                <w:i/>
              </w:rPr>
              <w:t>[Gli obiettivi specifici in questo traguardo sono stati strutturati soffermandosi sull’aspetto esterno del corpo e delle sue diverse parti.</w:t>
            </w:r>
          </w:p>
          <w:p w14:paraId="1963D3CB" w14:textId="77777777" w:rsidR="00422534" w:rsidRDefault="00434BA9">
            <w:pPr>
              <w:spacing w:before="240" w:after="240"/>
              <w:rPr>
                <w:i/>
              </w:rPr>
            </w:pPr>
            <w:r>
              <w:rPr>
                <w:i/>
              </w:rPr>
              <w:t xml:space="preserve">L’aspetto che riguarda invece le parti interne del corpo e le rispettive funzioni, è stato sviluppato in </w:t>
            </w:r>
            <w:r>
              <w:rPr>
                <w:b/>
                <w:i/>
              </w:rPr>
              <w:t>Scienze</w:t>
            </w:r>
            <w:r>
              <w:rPr>
                <w:i/>
              </w:rPr>
              <w:t xml:space="preserve"> ]</w:t>
            </w:r>
          </w:p>
          <w:p w14:paraId="25C0C540" w14:textId="77777777" w:rsidR="00422534" w:rsidRDefault="00422534">
            <w:pPr>
              <w:spacing w:before="240" w:after="240"/>
              <w:ind w:left="400"/>
              <w:rPr>
                <w:b/>
                <w:sz w:val="24"/>
                <w:szCs w:val="24"/>
              </w:rPr>
            </w:pPr>
          </w:p>
        </w:tc>
      </w:tr>
      <w:tr w:rsidR="00422534" w14:paraId="67EC226F" w14:textId="77777777">
        <w:trPr>
          <w:trHeight w:val="1665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7BE40D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Sezioni </w:t>
            </w:r>
            <w:r>
              <w:rPr>
                <w:b/>
                <w:sz w:val="24"/>
                <w:szCs w:val="24"/>
              </w:rPr>
              <w:t>del Traguardo per lo sviluppo della competenza</w:t>
            </w:r>
          </w:p>
        </w:tc>
        <w:tc>
          <w:tcPr>
            <w:tcW w:w="125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E89015" w14:textId="77777777" w:rsidR="00422534" w:rsidRDefault="00434BA9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 traguardo non è stato suddiviso in sezioni </w:t>
            </w:r>
          </w:p>
        </w:tc>
      </w:tr>
      <w:tr w:rsidR="00422534" w14:paraId="20FA9454" w14:textId="77777777">
        <w:trPr>
          <w:trHeight w:val="1055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F1EDFD" w14:textId="77777777" w:rsidR="00422534" w:rsidRDefault="00434BA9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Obiettivi specifici di apprendimento in forma operativa</w:t>
            </w:r>
          </w:p>
        </w:tc>
        <w:tc>
          <w:tcPr>
            <w:tcW w:w="4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43F1CE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1° anno</w:t>
            </w:r>
          </w:p>
        </w:tc>
        <w:tc>
          <w:tcPr>
            <w:tcW w:w="3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A03F14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2° anno</w:t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A0DAE6" w14:textId="77777777" w:rsidR="00422534" w:rsidRDefault="00434BA9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3°anno</w:t>
            </w:r>
          </w:p>
        </w:tc>
      </w:tr>
      <w:tr w:rsidR="00422534" w14:paraId="0B24E2AB" w14:textId="77777777">
        <w:trPr>
          <w:trHeight w:val="7477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192E23" w14:textId="77777777" w:rsidR="00422534" w:rsidRDefault="00434BA9">
            <w:pPr>
              <w:spacing w:before="240" w:after="240"/>
              <w:ind w:left="40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090BC378" w14:textId="77777777" w:rsidR="00422534" w:rsidRDefault="00434BA9">
            <w:pPr>
              <w:spacing w:before="240" w:after="240"/>
              <w:ind w:left="40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23568266" w14:textId="77777777" w:rsidR="00422534" w:rsidRDefault="00434BA9">
            <w:pPr>
              <w:spacing w:before="240" w:after="240"/>
              <w:ind w:left="40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D5588C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14:paraId="3BB2D65D" w14:textId="77777777" w:rsidR="00422534" w:rsidRDefault="00434BA9">
            <w:pPr>
              <w:spacing w:before="240"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>e denominare le principali parti del corpo (testa-braccia-gambe-mani-piedi) su di sé e sugli altri</w:t>
            </w:r>
          </w:p>
          <w:p w14:paraId="56D69004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005FC851" w14:textId="77777777" w:rsidR="00422534" w:rsidRDefault="00422534">
            <w:pPr>
              <w:rPr>
                <w:b/>
                <w:sz w:val="24"/>
                <w:szCs w:val="24"/>
              </w:rPr>
            </w:pPr>
          </w:p>
          <w:p w14:paraId="75947D40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 graficamente</w:t>
            </w:r>
            <w:r>
              <w:rPr>
                <w:sz w:val="24"/>
                <w:szCs w:val="24"/>
              </w:rPr>
              <w:t xml:space="preserve"> la figura umana con testa ed arti</w:t>
            </w:r>
          </w:p>
          <w:p w14:paraId="5C95F86F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Costruire</w:t>
            </w:r>
            <w:r>
              <w:rPr>
                <w:sz w:val="24"/>
                <w:szCs w:val="24"/>
              </w:rPr>
              <w:t xml:space="preserve"> il volto umano attraverso il disegno o il collage delle sue parti (occhi, naso, bocca, orecchie, capelli) (</w:t>
            </w:r>
            <w:r>
              <w:rPr>
                <w:i/>
              </w:rPr>
              <w:t>ricostruzione della figura umana</w:t>
            </w:r>
            <w:r>
              <w:rPr>
                <w:sz w:val="24"/>
                <w:szCs w:val="24"/>
              </w:rPr>
              <w:t>)</w:t>
            </w:r>
          </w:p>
          <w:p w14:paraId="0068B00A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o attività inerenti la conoscenza del corpo (</w:t>
            </w:r>
            <w:r>
              <w:rPr>
                <w:i/>
              </w:rPr>
              <w:t>filastrocca tocca-tocca; il gioco della doccia, la pa</w:t>
            </w:r>
            <w:r>
              <w:rPr>
                <w:i/>
              </w:rPr>
              <w:t>sseggiata di un distratto, il naso che scappa, canzoncine sulle parti del corpo, filastrocca delle dita della mano, gioco dello specchio,.</w:t>
            </w:r>
            <w:r>
              <w:rPr>
                <w:sz w:val="24"/>
                <w:szCs w:val="24"/>
              </w:rPr>
              <w:t>..)</w:t>
            </w:r>
          </w:p>
          <w:p w14:paraId="4B3630D2" w14:textId="77777777" w:rsidR="00422534" w:rsidRDefault="00422534">
            <w:pPr>
              <w:rPr>
                <w:sz w:val="24"/>
                <w:szCs w:val="24"/>
              </w:rPr>
            </w:pPr>
          </w:p>
          <w:p w14:paraId="78FBC32D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6D7B8A3C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3773076C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52F09C2A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73A3E09B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70EC82FB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3C69CDF2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420E9302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442A8240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2DD3B8E1" w14:textId="77777777" w:rsidR="00422534" w:rsidRDefault="00434BA9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>Argomentare</w:t>
            </w:r>
            <w:r>
              <w:rPr>
                <w:sz w:val="24"/>
                <w:szCs w:val="24"/>
              </w:rPr>
              <w:t xml:space="preserve"> il proprio elaborato grafico elencando le parti del corpo che ha disegnato o ha incollato pe</w:t>
            </w:r>
            <w:r>
              <w:rPr>
                <w:sz w:val="24"/>
                <w:szCs w:val="24"/>
              </w:rPr>
              <w:t>r ricostruire il volto</w:t>
            </w:r>
            <w:r>
              <w:rPr>
                <w:b/>
              </w:rPr>
              <w:t xml:space="preserve"> </w:t>
            </w:r>
          </w:p>
          <w:p w14:paraId="2E684B3C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in forma semplice l’attività o il gioco appena svolto in termini di gradimento e perchè</w:t>
            </w:r>
          </w:p>
          <w:p w14:paraId="721AF8D0" w14:textId="77777777" w:rsidR="00422534" w:rsidRDefault="00422534">
            <w:pPr>
              <w:rPr>
                <w:sz w:val="24"/>
                <w:szCs w:val="24"/>
              </w:rPr>
            </w:pPr>
          </w:p>
          <w:p w14:paraId="0FC8305D" w14:textId="77777777" w:rsidR="00422534" w:rsidRDefault="00422534">
            <w:pPr>
              <w:rPr>
                <w:sz w:val="24"/>
                <w:szCs w:val="24"/>
              </w:rPr>
            </w:pPr>
          </w:p>
          <w:p w14:paraId="0DF40960" w14:textId="77777777" w:rsidR="00422534" w:rsidRDefault="00422534"/>
          <w:p w14:paraId="66185415" w14:textId="77777777" w:rsidR="00422534" w:rsidRDefault="00422534">
            <w:pPr>
              <w:jc w:val="center"/>
            </w:pPr>
          </w:p>
          <w:p w14:paraId="4E5E89E9" w14:textId="77777777" w:rsidR="00422534" w:rsidRDefault="00422534"/>
          <w:p w14:paraId="1BDD9925" w14:textId="77777777" w:rsidR="00422534" w:rsidRDefault="00422534">
            <w:pPr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48F0B1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E </w:t>
            </w:r>
          </w:p>
          <w:p w14:paraId="4C467E62" w14:textId="77777777" w:rsidR="00422534" w:rsidRDefault="00434BA9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</w:t>
            </w:r>
            <w:r>
              <w:rPr>
                <w:sz w:val="24"/>
                <w:szCs w:val="24"/>
              </w:rPr>
              <w:t xml:space="preserve">le parti del corpo su se stesso, sugli altri e su un’immagine con un linguaggio specifico </w:t>
            </w: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le posizioni che il corpo può assumere in movimento osservando un modello</w:t>
            </w:r>
          </w:p>
          <w:p w14:paraId="476B4566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 graficamente</w:t>
            </w:r>
            <w:r>
              <w:rPr>
                <w:sz w:val="24"/>
                <w:szCs w:val="24"/>
              </w:rPr>
              <w:t xml:space="preserve"> la figura umana in modo completo.</w:t>
            </w:r>
          </w:p>
          <w:p w14:paraId="7952450D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Costruire</w:t>
            </w:r>
            <w:r>
              <w:rPr>
                <w:sz w:val="24"/>
                <w:szCs w:val="24"/>
              </w:rPr>
              <w:t xml:space="preserve"> il volto umano attraverso il disegno (</w:t>
            </w:r>
            <w:r>
              <w:rPr>
                <w:i/>
              </w:rPr>
              <w:t>autoritratto dopo essersi osservati allo specchio</w:t>
            </w:r>
            <w:r>
              <w:rPr>
                <w:sz w:val="24"/>
                <w:szCs w:val="24"/>
              </w:rPr>
              <w:t xml:space="preserve">) o il collage delle sue parti ricercate dai giornali o date dall’insegnante (occhi, naso, bocca, orecchie, capelli) </w:t>
            </w:r>
          </w:p>
          <w:p w14:paraId="642FEC3F" w14:textId="77777777" w:rsidR="00422534" w:rsidRDefault="00434BA9">
            <w:pPr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>Costru</w:t>
            </w:r>
            <w:r>
              <w:rPr>
                <w:b/>
                <w:sz w:val="24"/>
                <w:szCs w:val="24"/>
              </w:rPr>
              <w:t>ire</w:t>
            </w:r>
            <w:r>
              <w:rPr>
                <w:sz w:val="24"/>
                <w:szCs w:val="24"/>
              </w:rPr>
              <w:t xml:space="preserve"> la figura umana scomposta in parti: testa, busto, arti superiori ed inferiori.  (</w:t>
            </w:r>
            <w:r>
              <w:rPr>
                <w:i/>
              </w:rPr>
              <w:t>ricostruzione della figura umana</w:t>
            </w:r>
            <w:r>
              <w:rPr>
                <w:sz w:val="24"/>
                <w:szCs w:val="24"/>
              </w:rPr>
              <w:t>)</w:t>
            </w:r>
            <w:r>
              <w:rPr>
                <w:b/>
                <w:color w:val="000000"/>
              </w:rPr>
              <w:t xml:space="preserve"> </w:t>
            </w:r>
          </w:p>
          <w:p w14:paraId="1D8715B7" w14:textId="77777777" w:rsidR="00422534" w:rsidRDefault="00434BA9">
            <w:pP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Realizzare</w:t>
            </w:r>
            <w:r>
              <w:rPr>
                <w:color w:val="000000"/>
                <w:sz w:val="24"/>
                <w:szCs w:val="24"/>
              </w:rPr>
              <w:t xml:space="preserve"> la figura umana con materiali manipolativi utilizzando un modello (immagine, fotografia,…)</w:t>
            </w:r>
          </w:p>
          <w:p w14:paraId="6258C560" w14:textId="77777777" w:rsidR="00422534" w:rsidRDefault="00434BA9">
            <w:pPr>
              <w:rPr>
                <w:i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o attività inerent</w:t>
            </w:r>
            <w:r>
              <w:rPr>
                <w:sz w:val="24"/>
                <w:szCs w:val="24"/>
              </w:rPr>
              <w:t xml:space="preserve">i la conoscenza del corpo </w:t>
            </w:r>
            <w:r>
              <w:rPr>
                <w:i/>
              </w:rPr>
              <w:t>(gioco dello specchio, indovina chi è? Gioco della pecorella…)</w:t>
            </w:r>
          </w:p>
          <w:p w14:paraId="0298E10D" w14:textId="77777777" w:rsidR="00422534" w:rsidRDefault="00422534">
            <w:pPr>
              <w:jc w:val="both"/>
              <w:rPr>
                <w:sz w:val="24"/>
                <w:szCs w:val="24"/>
              </w:rPr>
            </w:pPr>
          </w:p>
          <w:p w14:paraId="3DFE55C9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612DE459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389E237E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Argomentare</w:t>
            </w:r>
            <w:r>
              <w:rPr>
                <w:sz w:val="24"/>
                <w:szCs w:val="24"/>
              </w:rPr>
              <w:t xml:space="preserve"> il proprio elaborato grafico denominando le parti del corpo che ha disegnato o ha incollato  per ricostruire il volto o la figura umana</w:t>
            </w:r>
          </w:p>
          <w:p w14:paraId="25C4679A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Trovare errori</w:t>
            </w:r>
            <w:r>
              <w:rPr>
                <w:color w:val="000000"/>
                <w:sz w:val="24"/>
                <w:szCs w:val="24"/>
              </w:rPr>
              <w:t xml:space="preserve"> n</w:t>
            </w:r>
            <w:r>
              <w:rPr>
                <w:color w:val="000000"/>
                <w:sz w:val="24"/>
                <w:szCs w:val="24"/>
              </w:rPr>
              <w:t xml:space="preserve">el confronto tra il proprio elaborato e il modello proposto </w:t>
            </w:r>
          </w:p>
          <w:p w14:paraId="7AC735B7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l’attività o il gioco appena svolto in termini di gradimento e perchè</w:t>
            </w:r>
          </w:p>
          <w:p w14:paraId="4764A537" w14:textId="77777777" w:rsidR="00422534" w:rsidRDefault="00422534">
            <w:pPr>
              <w:spacing w:before="240" w:after="240"/>
              <w:rPr>
                <w:sz w:val="24"/>
                <w:szCs w:val="24"/>
              </w:rPr>
            </w:pPr>
          </w:p>
          <w:p w14:paraId="7B231302" w14:textId="77777777" w:rsidR="00422534" w:rsidRDefault="00422534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</w:p>
          <w:p w14:paraId="0B9D2060" w14:textId="77777777" w:rsidR="00422534" w:rsidRDefault="00422534">
            <w:pPr>
              <w:spacing w:before="240" w:after="240"/>
              <w:ind w:left="400"/>
              <w:jc w:val="center"/>
              <w:rPr>
                <w:sz w:val="24"/>
                <w:szCs w:val="24"/>
              </w:rPr>
            </w:pPr>
          </w:p>
          <w:p w14:paraId="25EFC50A" w14:textId="77777777" w:rsidR="00422534" w:rsidRDefault="00422534">
            <w:pPr>
              <w:spacing w:before="240" w:after="240"/>
              <w:rPr>
                <w:sz w:val="24"/>
                <w:szCs w:val="24"/>
              </w:rPr>
            </w:pPr>
          </w:p>
          <w:p w14:paraId="7A66D304" w14:textId="77777777" w:rsidR="00422534" w:rsidRDefault="00422534">
            <w:pPr>
              <w:spacing w:before="240" w:after="240"/>
              <w:rPr>
                <w:sz w:val="24"/>
                <w:szCs w:val="24"/>
              </w:rPr>
            </w:pPr>
          </w:p>
          <w:p w14:paraId="55BA3E1B" w14:textId="77777777" w:rsidR="00422534" w:rsidRDefault="00422534">
            <w:pPr>
              <w:spacing w:before="240" w:after="240"/>
              <w:rPr>
                <w:sz w:val="24"/>
                <w:szCs w:val="24"/>
              </w:rPr>
            </w:pPr>
          </w:p>
          <w:p w14:paraId="64ED832C" w14:textId="77777777" w:rsidR="00422534" w:rsidRDefault="00422534">
            <w:pPr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44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CE285F" w14:textId="77777777" w:rsidR="00422534" w:rsidRDefault="00434BA9">
            <w:pPr>
              <w:spacing w:before="240" w:after="240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E </w:t>
            </w:r>
          </w:p>
          <w:p w14:paraId="2DEF81E1" w14:textId="77777777" w:rsidR="00422534" w:rsidRDefault="00434BA9">
            <w:pPr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Localizzare</w:t>
            </w:r>
            <w:r>
              <w:rPr>
                <w:sz w:val="24"/>
                <w:szCs w:val="24"/>
              </w:rPr>
              <w:t xml:space="preserve"> le parti del corpo su se stesso, sugli altri e </w:t>
            </w:r>
            <w:r>
              <w:rPr>
                <w:sz w:val="24"/>
                <w:szCs w:val="24"/>
                <w:highlight w:val="white"/>
              </w:rPr>
              <w:t xml:space="preserve">su un’immagine. </w:t>
            </w:r>
          </w:p>
          <w:p w14:paraId="58566583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le posizioni che il corpo può assumere in movimento osservando un modello </w:t>
            </w:r>
          </w:p>
          <w:p w14:paraId="05812517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la simmetria della figura umana</w:t>
            </w:r>
          </w:p>
          <w:p w14:paraId="4678964F" w14:textId="77777777" w:rsidR="00422534" w:rsidRDefault="00422534">
            <w:pPr>
              <w:rPr>
                <w:sz w:val="24"/>
                <w:szCs w:val="24"/>
              </w:rPr>
            </w:pPr>
          </w:p>
          <w:p w14:paraId="1B2B1BF5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 graficamente</w:t>
            </w:r>
            <w:r>
              <w:rPr>
                <w:sz w:val="24"/>
                <w:szCs w:val="24"/>
              </w:rPr>
              <w:t xml:space="preserve"> la figura umana in modo completo e </w:t>
            </w:r>
            <w:r>
              <w:rPr>
                <w:sz w:val="24"/>
                <w:szCs w:val="24"/>
              </w:rPr>
              <w:t>con ricchezza di particolari.</w:t>
            </w:r>
          </w:p>
          <w:p w14:paraId="5FDC55E0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Costruire</w:t>
            </w:r>
            <w:r>
              <w:rPr>
                <w:sz w:val="24"/>
                <w:szCs w:val="24"/>
              </w:rPr>
              <w:t xml:space="preserve"> il volto umano attraverso il disegno (</w:t>
            </w:r>
            <w:r>
              <w:rPr>
                <w:i/>
              </w:rPr>
              <w:t>autoritratto o ritratto del volto del compagno</w:t>
            </w:r>
            <w:r>
              <w:rPr>
                <w:sz w:val="24"/>
                <w:szCs w:val="24"/>
              </w:rPr>
              <w:t xml:space="preserve">) o il collage delle sue parti ricercate dai giornali o date dall’insegnante (occhi, sopracciglia, naso, bocca, orecchie, capelli) </w:t>
            </w:r>
          </w:p>
          <w:p w14:paraId="22D76458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</w:t>
            </w:r>
            <w:r>
              <w:rPr>
                <w:sz w:val="24"/>
                <w:szCs w:val="24"/>
              </w:rPr>
              <w:t xml:space="preserve"> il corpo in movimento seguendo un modello (immagine o fotografia,..) utilizzando strumenti per il disegno o materiale modellabile (pongo, creta, carta, pasta di sale)</w:t>
            </w:r>
          </w:p>
          <w:p w14:paraId="3C314203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giochi o attività inerenti la conoscenza del corpo </w:t>
            </w:r>
          </w:p>
          <w:p w14:paraId="48BE2FDA" w14:textId="77777777" w:rsidR="00422534" w:rsidRDefault="00434B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>Rappresentare</w:t>
            </w:r>
            <w:r>
              <w:rPr>
                <w:sz w:val="24"/>
                <w:szCs w:val="24"/>
                <w:highlight w:val="white"/>
              </w:rPr>
              <w:t xml:space="preserve"> graficamente la parte simmetrica mancante della figura umana </w:t>
            </w:r>
          </w:p>
          <w:p w14:paraId="433E91F7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52728D6A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0FA80FCD" w14:textId="77777777" w:rsidR="00422534" w:rsidRDefault="00422534">
            <w:pPr>
              <w:jc w:val="both"/>
              <w:rPr>
                <w:b/>
                <w:sz w:val="24"/>
                <w:szCs w:val="24"/>
              </w:rPr>
            </w:pPr>
          </w:p>
          <w:p w14:paraId="7A55E827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Argomentare</w:t>
            </w:r>
            <w:r>
              <w:rPr>
                <w:sz w:val="24"/>
                <w:szCs w:val="24"/>
              </w:rPr>
              <w:t xml:space="preserve"> il proprio elaborato grafico denominando le parti del corpo che ha disegnato o ha incollato per ricostruire il volto o la figura umana</w:t>
            </w:r>
          </w:p>
          <w:p w14:paraId="4CB825EA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il disegno o prod</w:t>
            </w:r>
            <w:r>
              <w:rPr>
                <w:sz w:val="24"/>
                <w:szCs w:val="24"/>
              </w:rPr>
              <w:t>otto realizzato seguendo il modello dato.</w:t>
            </w:r>
          </w:p>
          <w:p w14:paraId="4F9364B0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l’attività o il gioco appena svolto in termini di gradimento e perché</w:t>
            </w:r>
          </w:p>
          <w:p w14:paraId="648A963E" w14:textId="77777777" w:rsidR="00422534" w:rsidRDefault="00434BA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l’elaborato grafico realizzato completando con la parte simmetrica comunicando le eventuali difficoltà incontrate</w:t>
            </w:r>
          </w:p>
          <w:p w14:paraId="33B2AE5A" w14:textId="77777777" w:rsidR="00422534" w:rsidRDefault="00422534">
            <w:pPr>
              <w:rPr>
                <w:sz w:val="24"/>
                <w:szCs w:val="24"/>
              </w:rPr>
            </w:pPr>
          </w:p>
          <w:p w14:paraId="68D786C3" w14:textId="77777777" w:rsidR="00422534" w:rsidRDefault="00422534">
            <w:pPr>
              <w:rPr>
                <w:sz w:val="24"/>
                <w:szCs w:val="24"/>
              </w:rPr>
            </w:pPr>
          </w:p>
          <w:p w14:paraId="2F59DF67" w14:textId="77777777" w:rsidR="00422534" w:rsidRDefault="00434BA9">
            <w:pPr>
              <w:rPr>
                <w:i/>
                <w:color w:val="000000"/>
              </w:rPr>
            </w:pPr>
            <w:r>
              <w:rPr>
                <w:i/>
                <w:color w:val="000000"/>
                <w:highlight w:val="magenta"/>
              </w:rPr>
              <w:t>Rif con</w:t>
            </w:r>
            <w:r>
              <w:rPr>
                <w:i/>
                <w:color w:val="000000"/>
                <w:highlight w:val="magenta"/>
              </w:rPr>
              <w:t>tenuto ponte di scienze Primaria: Riconoscere le parti del proprio corpo</w:t>
            </w:r>
            <w:r>
              <w:rPr>
                <w:i/>
                <w:color w:val="000000"/>
              </w:rPr>
              <w:t>.</w:t>
            </w:r>
          </w:p>
          <w:p w14:paraId="25DC2FDC" w14:textId="77777777" w:rsidR="00422534" w:rsidRDefault="00422534">
            <w:pPr>
              <w:rPr>
                <w:sz w:val="24"/>
                <w:szCs w:val="24"/>
              </w:rPr>
            </w:pPr>
          </w:p>
        </w:tc>
      </w:tr>
    </w:tbl>
    <w:p w14:paraId="21186223" w14:textId="77777777" w:rsidR="00422534" w:rsidRDefault="00434BA9">
      <w:pPr>
        <w:tabs>
          <w:tab w:val="left" w:pos="11670"/>
        </w:tabs>
        <w:spacing w:before="240" w:after="240"/>
        <w:ind w:firstLine="700"/>
        <w:rPr>
          <w:color w:val="FF0000"/>
        </w:rPr>
      </w:pPr>
      <w:r>
        <w:rPr>
          <w:b/>
          <w:color w:val="FF0000"/>
        </w:rPr>
        <w:tab/>
      </w:r>
    </w:p>
    <w:p w14:paraId="3F798C0B" w14:textId="77777777" w:rsidR="00422534" w:rsidRDefault="00434BA9">
      <w:pPr>
        <w:tabs>
          <w:tab w:val="center" w:pos="7286"/>
          <w:tab w:val="left" w:pos="9960"/>
        </w:tabs>
        <w:spacing w:before="240" w:after="240"/>
        <w:rPr>
          <w:color w:val="FF0000"/>
        </w:rPr>
      </w:pPr>
      <w:r>
        <w:rPr>
          <w:color w:val="FF0000"/>
        </w:rPr>
        <w:tab/>
        <w:t xml:space="preserve"> </w:t>
      </w:r>
      <w:r>
        <w:rPr>
          <w:color w:val="FF0000"/>
        </w:rPr>
        <w:tab/>
      </w:r>
    </w:p>
    <w:p w14:paraId="34FE45BB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FF0000"/>
        </w:rPr>
      </w:pPr>
    </w:p>
    <w:p w14:paraId="19C5F891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ADDA026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355CAF8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D58348F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BE508BA" w14:textId="77777777" w:rsidR="00422534" w:rsidRDefault="0042253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sectPr w:rsidR="00422534">
      <w:headerReference w:type="default" r:id="rId8"/>
      <w:pgSz w:w="16838" w:h="11906" w:orient="landscape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D47F6" w14:textId="77777777" w:rsidR="00434BA9" w:rsidRDefault="00434BA9">
      <w:r>
        <w:separator/>
      </w:r>
    </w:p>
  </w:endnote>
  <w:endnote w:type="continuationSeparator" w:id="0">
    <w:p w14:paraId="53AFB667" w14:textId="77777777" w:rsidR="00434BA9" w:rsidRDefault="0043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rd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8D4EB" w14:textId="77777777" w:rsidR="00434BA9" w:rsidRDefault="00434BA9">
      <w:r>
        <w:separator/>
      </w:r>
    </w:p>
  </w:footnote>
  <w:footnote w:type="continuationSeparator" w:id="0">
    <w:p w14:paraId="36EF8000" w14:textId="77777777" w:rsidR="00434BA9" w:rsidRDefault="0043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597F9" w14:textId="77777777" w:rsidR="00422534" w:rsidRDefault="004225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5912"/>
    <w:multiLevelType w:val="multilevel"/>
    <w:tmpl w:val="BCE050AE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D6A"/>
    <w:multiLevelType w:val="multilevel"/>
    <w:tmpl w:val="982E9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1427BF"/>
    <w:multiLevelType w:val="multilevel"/>
    <w:tmpl w:val="EDE62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053565"/>
    <w:multiLevelType w:val="multilevel"/>
    <w:tmpl w:val="6032D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1C796D"/>
    <w:multiLevelType w:val="multilevel"/>
    <w:tmpl w:val="5DC85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34"/>
    <w:rsid w:val="00422534"/>
    <w:rsid w:val="00434BA9"/>
    <w:rsid w:val="00726BF2"/>
    <w:rsid w:val="00D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947"/>
  <w15:docId w15:val="{FDAB6A25-CDC8-491F-8067-EF4D0155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DD4E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5YeJ6Abc4lmXLJ6GTk4eAvPdew==">AMUW2mWdk8Ak5JHPngzvRbkHPWrvzLhVam1q6lLPeQz1XYC5FT17qI7ytxrS0Xc4qFmweVRbdTfnxSfIGg19nKvmszcMV+D8INJN0QPZ5t4JjA+CwzPr2V/sFw78N20oCMqNI9T4AqX+ebjuc1Vnvj0cgioctd47F9Rf+ZuEAhuna1uxLK9oz0MGzRVd27pk6TKFkyCwN7jG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5420</Words>
  <Characters>30900</Characters>
  <Application>Microsoft Office Word</Application>
  <DocSecurity>0</DocSecurity>
  <Lines>257</Lines>
  <Paragraphs>72</Paragraphs>
  <ScaleCrop>false</ScaleCrop>
  <Company/>
  <LinksUpToDate>false</LinksUpToDate>
  <CharactersWithSpaces>36248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Gazza</cp:lastModifiedBy>
  <cp:revision>5</cp:revision>
  <dcterms:created xsi:type="dcterms:W3CDTF">2020-04-23T21:31:00Z</dcterms:created>
  <dcterms:modified xsi:type="dcterms:W3CDTF">2020-12-07T09:17:00Z</dcterms:modified>
</cp:coreProperties>
</file>