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8C4" w:rsidRPr="00E978C4" w:rsidRDefault="00E978C4" w:rsidP="00E978C4">
      <w:pPr>
        <w:spacing w:after="450" w:line="240" w:lineRule="auto"/>
        <w:outlineLvl w:val="0"/>
        <w:rPr>
          <w:rFonts w:ascii="Segoe UI Light" w:eastAsia="Times New Roman" w:hAnsi="Segoe UI Light" w:cs="Segoe UI Light"/>
          <w:color w:val="2F2F2F"/>
          <w:kern w:val="36"/>
          <w:sz w:val="56"/>
          <w:szCs w:val="110"/>
          <w:lang w:eastAsia="it-IT"/>
        </w:rPr>
      </w:pPr>
      <w:r w:rsidRPr="00E978C4">
        <w:rPr>
          <w:rFonts w:ascii="Segoe UI Light" w:eastAsia="Times New Roman" w:hAnsi="Segoe UI Light" w:cs="Segoe UI Light"/>
          <w:color w:val="2F2F2F"/>
          <w:kern w:val="36"/>
          <w:sz w:val="56"/>
          <w:szCs w:val="110"/>
          <w:lang w:eastAsia="it-IT"/>
        </w:rPr>
        <w:t>Collaborare ai documenti di Word con la creazione condivisa in tempo reale</w:t>
      </w:r>
    </w:p>
    <w:p w:rsidR="00E978C4" w:rsidRPr="00E978C4" w:rsidRDefault="00E978C4" w:rsidP="00E978C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</w:pPr>
      <w:bookmarkStart w:id="0" w:name="_GoBack"/>
      <w:bookmarkEnd w:id="0"/>
      <w:r w:rsidRPr="00E978C4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>Quando un utente condivide un documento di Word con l'utente, il messaggio di posta elettronica ricevuto include un collegamento che apre il documento nel Web browser: in Word online. Selezionare </w:t>
      </w:r>
      <w:r w:rsidRPr="00E978C4">
        <w:rPr>
          <w:rFonts w:ascii="Segoe UI" w:eastAsia="Times New Roman" w:hAnsi="Segoe UI" w:cs="Segoe UI"/>
          <w:b/>
          <w:bCs/>
          <w:color w:val="2F2F2F"/>
          <w:sz w:val="38"/>
          <w:szCs w:val="38"/>
          <w:lang w:eastAsia="it-IT"/>
        </w:rPr>
        <w:t>Modifica documento</w:t>
      </w:r>
      <w:r w:rsidRPr="00E978C4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> &gt; </w:t>
      </w:r>
      <w:r w:rsidRPr="00E978C4">
        <w:rPr>
          <w:rFonts w:ascii="Segoe UI" w:eastAsia="Times New Roman" w:hAnsi="Segoe UI" w:cs="Segoe UI"/>
          <w:b/>
          <w:bCs/>
          <w:color w:val="2F2F2F"/>
          <w:sz w:val="38"/>
          <w:szCs w:val="38"/>
          <w:lang w:eastAsia="it-IT"/>
        </w:rPr>
        <w:t>Modifica nel browser</w:t>
      </w:r>
      <w:r w:rsidRPr="00E978C4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>.</w:t>
      </w:r>
    </w:p>
    <w:p w:rsidR="00E978C4" w:rsidRPr="00E978C4" w:rsidRDefault="00E978C4" w:rsidP="00E97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978C4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6A39E753" wp14:editId="4A6C591B">
            <wp:extent cx="4236720" cy="1676400"/>
            <wp:effectExtent l="0" t="0" r="0" b="0"/>
            <wp:docPr id="1" name="Immagine 1" descr="Selezionare modifica nel browser per la modifica in Word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lezionare modifica nel browser per la modifica in Word onli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672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8C4" w:rsidRPr="00E978C4" w:rsidRDefault="00E978C4" w:rsidP="00E978C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</w:pPr>
      <w:r w:rsidRPr="00E978C4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>Se qualcun altro sta lavorando al documento, verrà visualizzata la presenza e le modifiche apportate. Chiamiamo questa collaborazione in modalità condivisa o in tempo reale.</w:t>
      </w:r>
    </w:p>
    <w:p w:rsidR="00E978C4" w:rsidRPr="00E978C4" w:rsidRDefault="00E978C4" w:rsidP="00E97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978C4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1EB9B64C" wp14:editId="559343EC">
            <wp:extent cx="3284220" cy="1524000"/>
            <wp:effectExtent l="0" t="0" r="0" b="0"/>
            <wp:docPr id="2" name="Immagine 2" descr="Collaborazione in tempo re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llaborazione in tempo rea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2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8C4" w:rsidRPr="00E978C4" w:rsidRDefault="00E978C4" w:rsidP="00E978C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</w:pPr>
      <w:r w:rsidRPr="00E978C4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>Da qui, se preferisci lavorare nell'</w:t>
      </w:r>
      <w:proofErr w:type="spellStart"/>
      <w:r w:rsidRPr="00E978C4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>app</w:t>
      </w:r>
      <w:proofErr w:type="spellEnd"/>
      <w:r w:rsidRPr="00E978C4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 xml:space="preserve"> Word, seleziona </w:t>
      </w:r>
      <w:r w:rsidRPr="00E978C4">
        <w:rPr>
          <w:rFonts w:ascii="Segoe UI" w:eastAsia="Times New Roman" w:hAnsi="Segoe UI" w:cs="Segoe UI"/>
          <w:b/>
          <w:bCs/>
          <w:color w:val="2F2F2F"/>
          <w:sz w:val="38"/>
          <w:szCs w:val="38"/>
          <w:lang w:eastAsia="it-IT"/>
        </w:rPr>
        <w:t>modifica in Word</w:t>
      </w:r>
      <w:r w:rsidRPr="00E978C4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>, nella parte superiore della finestra.</w:t>
      </w:r>
    </w:p>
    <w:p w:rsidR="00E978C4" w:rsidRPr="00E978C4" w:rsidRDefault="00E978C4" w:rsidP="00E978C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</w:pPr>
      <w:r w:rsidRPr="00E978C4">
        <w:rPr>
          <w:rFonts w:ascii="Segoe UI" w:eastAsia="Times New Roman" w:hAnsi="Segoe UI" w:cs="Segoe UI"/>
          <w:noProof/>
          <w:color w:val="2F2F2F"/>
          <w:sz w:val="38"/>
          <w:szCs w:val="38"/>
          <w:lang w:eastAsia="it-IT"/>
        </w:rPr>
        <w:lastRenderedPageBreak/>
        <w:drawing>
          <wp:inline distT="0" distB="0" distL="0" distR="0" wp14:anchorId="59AE7D2D" wp14:editId="160512B9">
            <wp:extent cx="3284220" cy="731520"/>
            <wp:effectExtent l="0" t="0" r="0" b="0"/>
            <wp:docPr id="3" name="Immagine 3" descr="Modifica in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odifica in Wor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8C4" w:rsidRPr="00E978C4" w:rsidRDefault="00E978C4" w:rsidP="00E978C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</w:pPr>
      <w:r w:rsidRPr="00E978C4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>Sarà comunque possibile creare una creazione condivisa, purché si sia un abbonato a Office 365, con una di queste versioni di Word:</w:t>
      </w:r>
    </w:p>
    <w:p w:rsidR="00E978C4" w:rsidRPr="00E978C4" w:rsidRDefault="00E978C4" w:rsidP="00E978C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</w:pPr>
      <w:r w:rsidRPr="00E978C4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>Word 2016 per Windows</w:t>
      </w:r>
    </w:p>
    <w:p w:rsidR="00E978C4" w:rsidRPr="00E978C4" w:rsidRDefault="00E978C4" w:rsidP="00E978C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</w:pPr>
      <w:r w:rsidRPr="00E978C4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>Word 2016 per Mac</w:t>
      </w:r>
    </w:p>
    <w:p w:rsidR="00E978C4" w:rsidRPr="00E978C4" w:rsidRDefault="00E978C4" w:rsidP="00E978C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</w:pPr>
      <w:r w:rsidRPr="00E978C4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>Word in un dispositivo mobile (</w:t>
      </w:r>
      <w:proofErr w:type="spellStart"/>
      <w:r w:rsidRPr="00E978C4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>Android</w:t>
      </w:r>
      <w:proofErr w:type="spellEnd"/>
      <w:r w:rsidRPr="00E978C4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 xml:space="preserve">, </w:t>
      </w:r>
      <w:proofErr w:type="spellStart"/>
      <w:r w:rsidRPr="00E978C4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>iOS</w:t>
      </w:r>
      <w:proofErr w:type="spellEnd"/>
      <w:r w:rsidRPr="00E978C4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 xml:space="preserve"> o Windows)</w:t>
      </w:r>
    </w:p>
    <w:p w:rsidR="00E978C4" w:rsidRPr="00E978C4" w:rsidRDefault="00E978C4" w:rsidP="00E978C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</w:pPr>
      <w:r w:rsidRPr="00E978C4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>Se si usa una versione precedente di Word o se non si è un abbonato, è comunque possibile modificare il documento in contemporanea con altri utenti, ma non si ha una collaborazione in tempo reale. Per visualizzare le modifiche di altri utenti e condividerle, è necessario salvare il documento di tanto in tanto.</w:t>
      </w:r>
    </w:p>
    <w:p w:rsidR="00E978C4" w:rsidRPr="00E978C4" w:rsidRDefault="00E978C4" w:rsidP="00E978C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</w:pPr>
      <w:r w:rsidRPr="00E978C4">
        <w:rPr>
          <w:rFonts w:ascii="Segoe UI" w:eastAsia="Times New Roman" w:hAnsi="Segoe UI" w:cs="Segoe UI"/>
          <w:b/>
          <w:bCs/>
          <w:color w:val="2F2F2F"/>
          <w:sz w:val="38"/>
          <w:szCs w:val="38"/>
          <w:lang w:eastAsia="it-IT"/>
        </w:rPr>
        <w:t>Documenti con macro (</w:t>
      </w:r>
      <w:proofErr w:type="spellStart"/>
      <w:r w:rsidRPr="00E978C4">
        <w:rPr>
          <w:rFonts w:ascii="Segoe UI" w:eastAsia="Times New Roman" w:hAnsi="Segoe UI" w:cs="Segoe UI"/>
          <w:b/>
          <w:bCs/>
          <w:color w:val="2F2F2F"/>
          <w:sz w:val="38"/>
          <w:szCs w:val="38"/>
          <w:lang w:eastAsia="it-IT"/>
        </w:rPr>
        <w:t>docm</w:t>
      </w:r>
      <w:proofErr w:type="spellEnd"/>
      <w:r w:rsidRPr="00E978C4">
        <w:rPr>
          <w:rFonts w:ascii="Segoe UI" w:eastAsia="Times New Roman" w:hAnsi="Segoe UI" w:cs="Segoe UI"/>
          <w:b/>
          <w:bCs/>
          <w:color w:val="2F2F2F"/>
          <w:sz w:val="38"/>
          <w:szCs w:val="38"/>
          <w:lang w:eastAsia="it-IT"/>
        </w:rPr>
        <w:t>)</w:t>
      </w:r>
    </w:p>
    <w:p w:rsidR="00E978C4" w:rsidRPr="00E978C4" w:rsidRDefault="00E978C4" w:rsidP="00E978C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</w:pPr>
      <w:r w:rsidRPr="00E978C4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 xml:space="preserve">Se il documento contiene macro (con estensione </w:t>
      </w:r>
      <w:proofErr w:type="spellStart"/>
      <w:r w:rsidRPr="00E978C4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>docm</w:t>
      </w:r>
      <w:proofErr w:type="spellEnd"/>
      <w:r w:rsidRPr="00E978C4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>), è comunque possibile modificare e collaborare. È possibile aprire e modificare il contenuto come qualsiasi altro documento, incluse le macro in uso. Se è necessario modificare il codice della macro, è sufficiente estrarre il file, modificare il codice e archiviarlo di nuovo.</w:t>
      </w:r>
    </w:p>
    <w:p w:rsidR="00CB5344" w:rsidRDefault="00CB5344"/>
    <w:sectPr w:rsidR="00CB53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0E0A99"/>
    <w:multiLevelType w:val="multilevel"/>
    <w:tmpl w:val="9A008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8C4"/>
    <w:rsid w:val="00CB5344"/>
    <w:rsid w:val="00E9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7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78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7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78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6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</dc:creator>
  <cp:lastModifiedBy>franco</cp:lastModifiedBy>
  <cp:revision>1</cp:revision>
  <dcterms:created xsi:type="dcterms:W3CDTF">2019-10-24T15:06:00Z</dcterms:created>
  <dcterms:modified xsi:type="dcterms:W3CDTF">2019-10-24T15:07:00Z</dcterms:modified>
</cp:coreProperties>
</file>